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75A2" w14:textId="0CBF4451" w:rsidR="00826D0D" w:rsidRPr="00620214" w:rsidRDefault="00554CFA" w:rsidP="00DC562C">
      <w:pPr>
        <w:jc w:val="center"/>
        <w:rPr>
          <w:rFonts w:ascii="Arial" w:hAnsi="Arial" w:cs="Arial"/>
          <w:bCs/>
          <w:sz w:val="56"/>
          <w:szCs w:val="56"/>
        </w:rPr>
      </w:pPr>
      <w:r w:rsidRPr="00811EA4">
        <w:rPr>
          <w:rFonts w:ascii="Arial" w:eastAsia="Calibri" w:hAnsi="Arial" w:cs="Arial"/>
          <w:b/>
          <w:bCs/>
          <w:noProof/>
          <w:color w:val="008000"/>
          <w:sz w:val="52"/>
          <w:szCs w:val="52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3DB98A" wp14:editId="20AC8D3A">
                <wp:simplePos x="0" y="0"/>
                <wp:positionH relativeFrom="margin">
                  <wp:align>center</wp:align>
                </wp:positionH>
                <wp:positionV relativeFrom="paragraph">
                  <wp:posOffset>-604104</wp:posOffset>
                </wp:positionV>
                <wp:extent cx="6978563" cy="10096500"/>
                <wp:effectExtent l="114300" t="114300" r="127635" b="1333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563" cy="10096500"/>
                        </a:xfrm>
                        <a:prstGeom prst="rect">
                          <a:avLst/>
                        </a:prstGeom>
                        <a:noFill/>
                        <a:ln w="254000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BAD17" w14:textId="77777777" w:rsidR="00554CFA" w:rsidRDefault="00554CFA" w:rsidP="00554C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DB98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-47.55pt;width:549.5pt;height:79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" filled="f" strokecolor="#c5e0b4" strokeweight="20pt">
                <v:textbox>
                  <w:txbxContent>
                    <w:p w14:paraId="378BAD17" w14:textId="77777777" w:rsidR="00554CFA" w:rsidRDefault="00554CFA" w:rsidP="00554CFA"/>
                  </w:txbxContent>
                </v:textbox>
                <w10:wrap anchorx="margin"/>
              </v:shape>
            </w:pict>
          </mc:Fallback>
        </mc:AlternateContent>
      </w:r>
      <w:r w:rsidR="00826D0D" w:rsidRPr="00620214">
        <w:rPr>
          <w:rFonts w:ascii="Arial" w:hAnsi="Arial" w:cs="Arial"/>
          <w:b/>
          <w:sz w:val="56"/>
          <w:szCs w:val="56"/>
        </w:rPr>
        <w:t>J</w:t>
      </w:r>
      <w:r w:rsidR="00620214" w:rsidRPr="00620214">
        <w:rPr>
          <w:rFonts w:ascii="Arial" w:hAnsi="Arial" w:cs="Arial"/>
          <w:b/>
          <w:sz w:val="56"/>
          <w:szCs w:val="56"/>
        </w:rPr>
        <w:t>aarplaatsen</w:t>
      </w:r>
      <w:r w:rsidR="00826D0D" w:rsidRPr="00620214">
        <w:rPr>
          <w:rFonts w:ascii="Arial" w:hAnsi="Arial" w:cs="Arial"/>
          <w:bCs/>
          <w:sz w:val="56"/>
          <w:szCs w:val="56"/>
        </w:rPr>
        <w:t xml:space="preserve"> </w:t>
      </w:r>
      <w:r w:rsidR="00620214">
        <w:rPr>
          <w:rFonts w:ascii="Arial" w:hAnsi="Arial" w:cs="Arial"/>
          <w:bCs/>
          <w:sz w:val="56"/>
          <w:szCs w:val="56"/>
        </w:rPr>
        <w:br/>
      </w:r>
      <w:r w:rsidR="00826D0D" w:rsidRPr="00620214">
        <w:rPr>
          <w:rFonts w:ascii="Arial" w:hAnsi="Arial" w:cs="Arial"/>
          <w:bCs/>
          <w:sz w:val="56"/>
          <w:szCs w:val="56"/>
        </w:rPr>
        <w:t>202</w:t>
      </w:r>
      <w:r w:rsidR="005C2C94" w:rsidRPr="00620214">
        <w:rPr>
          <w:rFonts w:ascii="Arial" w:hAnsi="Arial" w:cs="Arial"/>
          <w:bCs/>
          <w:sz w:val="56"/>
          <w:szCs w:val="56"/>
        </w:rPr>
        <w:t>2</w:t>
      </w:r>
    </w:p>
    <w:p w14:paraId="24859242" w14:textId="77777777" w:rsidR="00826D0D" w:rsidRPr="00620214" w:rsidRDefault="00826D0D" w:rsidP="00826D0D">
      <w:pPr>
        <w:ind w:left="2124" w:firstLine="708"/>
        <w:jc w:val="center"/>
        <w:rPr>
          <w:rFonts w:ascii="Arial" w:hAnsi="Arial" w:cs="Arial"/>
          <w:bCs/>
          <w:sz w:val="26"/>
          <w:szCs w:val="26"/>
        </w:rPr>
      </w:pPr>
    </w:p>
    <w:p w14:paraId="3348AF9D" w14:textId="72D5A613" w:rsidR="00826D0D" w:rsidRPr="00DC562C" w:rsidRDefault="00826D0D" w:rsidP="00826D0D">
      <w:pPr>
        <w:rPr>
          <w:rFonts w:ascii="Arial" w:hAnsi="Arial" w:cs="Arial"/>
          <w:b/>
        </w:rPr>
      </w:pPr>
      <w:r w:rsidRPr="00DC562C">
        <w:rPr>
          <w:rFonts w:ascii="Arial" w:hAnsi="Arial" w:cs="Arial"/>
          <w:b/>
        </w:rPr>
        <w:t>Tarieven PER JAAR</w:t>
      </w:r>
      <w:r w:rsidR="00F8218C" w:rsidRPr="00DC562C">
        <w:rPr>
          <w:rFonts w:ascii="Arial" w:hAnsi="Arial" w:cs="Arial"/>
          <w:b/>
        </w:rPr>
        <w:t xml:space="preserve"> </w:t>
      </w:r>
    </w:p>
    <w:p w14:paraId="0685F860" w14:textId="77777777" w:rsidR="00826D0D" w:rsidRPr="00DC562C" w:rsidRDefault="00826D0D" w:rsidP="00826D0D">
      <w:pPr>
        <w:rPr>
          <w:rFonts w:ascii="Arial" w:hAnsi="Arial" w:cs="Arial"/>
          <w:b/>
        </w:rPr>
      </w:pPr>
      <w:r w:rsidRPr="00DC562C">
        <w:rPr>
          <w:rFonts w:ascii="Arial" w:hAnsi="Arial" w:cs="Arial"/>
          <w:b/>
        </w:rPr>
        <w:t>Inclusief:</w:t>
      </w:r>
    </w:p>
    <w:p w14:paraId="5C962249" w14:textId="77777777" w:rsidR="00826D0D" w:rsidRPr="00DC562C" w:rsidRDefault="00826D0D" w:rsidP="00826D0D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DC562C">
        <w:rPr>
          <w:rFonts w:ascii="Arial" w:hAnsi="Arial" w:cs="Arial"/>
          <w:bCs/>
        </w:rPr>
        <w:t xml:space="preserve">2 personen </w:t>
      </w:r>
    </w:p>
    <w:p w14:paraId="06AE3931" w14:textId="1571D607" w:rsidR="00826D0D" w:rsidRPr="00DC562C" w:rsidRDefault="0095211F" w:rsidP="00826D0D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826D0D" w:rsidRPr="00DC562C">
        <w:rPr>
          <w:rFonts w:ascii="Arial" w:hAnsi="Arial" w:cs="Arial"/>
          <w:bCs/>
        </w:rPr>
        <w:t>en stacaravan of chalet</w:t>
      </w:r>
    </w:p>
    <w:p w14:paraId="64D4CB24" w14:textId="725BC288" w:rsidR="00826D0D" w:rsidRPr="00DC562C" w:rsidRDefault="0095211F" w:rsidP="0095211F">
      <w:pPr>
        <w:pStyle w:val="Lijstalinea"/>
        <w:ind w:left="10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826D0D" w:rsidRPr="00DC562C">
        <w:rPr>
          <w:rFonts w:ascii="Arial" w:hAnsi="Arial" w:cs="Arial"/>
          <w:bCs/>
        </w:rPr>
        <w:t>en schuurtje</w:t>
      </w:r>
    </w:p>
    <w:p w14:paraId="528202B6" w14:textId="77777777" w:rsidR="00826D0D" w:rsidRPr="00DC562C" w:rsidRDefault="00826D0D" w:rsidP="00826D0D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DC562C">
        <w:rPr>
          <w:rFonts w:ascii="Arial" w:hAnsi="Arial" w:cs="Arial"/>
          <w:bCs/>
        </w:rPr>
        <w:t>10 Ampère stroom</w:t>
      </w:r>
    </w:p>
    <w:p w14:paraId="60AEE9C4" w14:textId="77777777" w:rsidR="00826D0D" w:rsidRDefault="00826D0D" w:rsidP="00826D0D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DC562C">
        <w:rPr>
          <w:rFonts w:ascii="Arial" w:hAnsi="Arial" w:cs="Arial"/>
          <w:bCs/>
        </w:rPr>
        <w:t xml:space="preserve">Afvoer en wateraansluiting </w:t>
      </w:r>
    </w:p>
    <w:p w14:paraId="44427E3F" w14:textId="77777777" w:rsidR="0095211F" w:rsidRPr="00DC562C" w:rsidRDefault="0095211F" w:rsidP="0095211F">
      <w:pPr>
        <w:pStyle w:val="Lijstalinea"/>
        <w:ind w:left="1068"/>
        <w:rPr>
          <w:rFonts w:ascii="Arial" w:hAnsi="Arial" w:cs="Arial"/>
          <w:bCs/>
        </w:rPr>
      </w:pPr>
    </w:p>
    <w:p w14:paraId="314AE264" w14:textId="77777777" w:rsidR="00826D0D" w:rsidRPr="00DC562C" w:rsidRDefault="00826D0D" w:rsidP="00826D0D">
      <w:pPr>
        <w:rPr>
          <w:rFonts w:ascii="Arial" w:hAnsi="Arial" w:cs="Arial"/>
          <w:b/>
        </w:rPr>
      </w:pPr>
      <w:r w:rsidRPr="00DC562C">
        <w:rPr>
          <w:rFonts w:ascii="Arial" w:hAnsi="Arial" w:cs="Arial"/>
          <w:b/>
        </w:rPr>
        <w:t>Exclusief:</w:t>
      </w:r>
    </w:p>
    <w:p w14:paraId="20DBD62B" w14:textId="060E96F3" w:rsidR="00826D0D" w:rsidRPr="00DC562C" w:rsidRDefault="00826D0D" w:rsidP="00826D0D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DC562C">
        <w:rPr>
          <w:rFonts w:ascii="Arial" w:hAnsi="Arial" w:cs="Arial"/>
          <w:bCs/>
        </w:rPr>
        <w:t>Éénmalige administratiekosten € 8,75</w:t>
      </w:r>
    </w:p>
    <w:p w14:paraId="78C1A724" w14:textId="26B2A4DC" w:rsidR="00F17213" w:rsidRPr="00DC562C" w:rsidRDefault="00F17213" w:rsidP="00826D0D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DC562C">
        <w:rPr>
          <w:rFonts w:ascii="Arial" w:hAnsi="Arial" w:cs="Arial"/>
          <w:bCs/>
        </w:rPr>
        <w:t xml:space="preserve">Gas en </w:t>
      </w:r>
      <w:r w:rsidR="00D2513B">
        <w:rPr>
          <w:rFonts w:ascii="Arial" w:hAnsi="Arial" w:cs="Arial"/>
          <w:bCs/>
        </w:rPr>
        <w:t>e</w:t>
      </w:r>
      <w:r w:rsidRPr="00DC562C">
        <w:rPr>
          <w:rFonts w:ascii="Arial" w:hAnsi="Arial" w:cs="Arial"/>
          <w:bCs/>
        </w:rPr>
        <w:t>lektra</w:t>
      </w:r>
    </w:p>
    <w:p w14:paraId="444C25B9" w14:textId="60094012" w:rsidR="00F17213" w:rsidRPr="00DC562C" w:rsidRDefault="00F17213" w:rsidP="00826D0D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DC562C">
        <w:rPr>
          <w:rFonts w:ascii="Arial" w:hAnsi="Arial" w:cs="Arial"/>
          <w:bCs/>
        </w:rPr>
        <w:t>Zie overige tarieven hieronder</w:t>
      </w:r>
    </w:p>
    <w:p w14:paraId="2CB4002C" w14:textId="77777777" w:rsidR="00826D0D" w:rsidRPr="00DC562C" w:rsidRDefault="00826D0D" w:rsidP="00826D0D">
      <w:pPr>
        <w:rPr>
          <w:rFonts w:ascii="Arial" w:hAnsi="Arial" w:cs="Arial"/>
          <w:bCs/>
        </w:rPr>
      </w:pPr>
    </w:p>
    <w:tbl>
      <w:tblPr>
        <w:tblStyle w:val="Onopgemaaktetabel5"/>
        <w:tblpPr w:leftFromText="141" w:rightFromText="141" w:vertAnchor="text" w:horzAnchor="margin" w:tblpXSpec="center" w:tblpY="249"/>
        <w:tblW w:w="6008" w:type="dxa"/>
        <w:tblLayout w:type="fixed"/>
        <w:tblLook w:val="00A0" w:firstRow="1" w:lastRow="0" w:firstColumn="1" w:lastColumn="0" w:noHBand="0" w:noVBand="0"/>
      </w:tblPr>
      <w:tblGrid>
        <w:gridCol w:w="3861"/>
        <w:gridCol w:w="2147"/>
      </w:tblGrid>
      <w:tr w:rsidR="00620214" w:rsidRPr="00DC562C" w14:paraId="7FB058CF" w14:textId="77777777" w:rsidTr="00E02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61" w:type="dxa"/>
          </w:tcPr>
          <w:p w14:paraId="0BF11E45" w14:textId="77777777" w:rsidR="00751B89" w:rsidRPr="00E026A3" w:rsidRDefault="00751B89" w:rsidP="00751B89">
            <w:pPr>
              <w:rPr>
                <w:rFonts w:ascii="Arial" w:hAnsi="Arial" w:cs="Arial"/>
                <w:bCs/>
                <w:i w:val="0"/>
                <w:iCs w:val="0"/>
              </w:rPr>
            </w:pPr>
          </w:p>
          <w:p w14:paraId="3C22F304" w14:textId="77777777" w:rsidR="00751B89" w:rsidRPr="00E026A3" w:rsidRDefault="00751B89" w:rsidP="00751B89">
            <w:pPr>
              <w:rPr>
                <w:rFonts w:ascii="Arial" w:hAnsi="Arial" w:cs="Arial"/>
                <w:bCs/>
                <w:i w:val="0"/>
                <w:iCs w:val="0"/>
              </w:rPr>
            </w:pPr>
            <w:r w:rsidRPr="00E026A3">
              <w:rPr>
                <w:rFonts w:ascii="Arial" w:hAnsi="Arial" w:cs="Arial"/>
                <w:bCs/>
                <w:i w:val="0"/>
                <w:iCs w:val="0"/>
              </w:rPr>
              <w:t xml:space="preserve">Jaarplaats </w:t>
            </w:r>
          </w:p>
          <w:p w14:paraId="23D1B1E7" w14:textId="77777777" w:rsidR="00751B89" w:rsidRPr="00E026A3" w:rsidRDefault="00751B89" w:rsidP="00751B89">
            <w:pPr>
              <w:rPr>
                <w:rFonts w:ascii="Arial" w:hAnsi="Arial" w:cs="Arial"/>
                <w:bCs/>
                <w:i w:val="0"/>
                <w:iCs w:val="0"/>
              </w:rPr>
            </w:pPr>
            <w:r w:rsidRPr="00E026A3">
              <w:rPr>
                <w:rFonts w:ascii="Arial" w:hAnsi="Arial" w:cs="Arial"/>
                <w:bCs/>
                <w:i w:val="0"/>
                <w:iCs w:val="0"/>
              </w:rPr>
              <w:t>1 januari tot 31 december</w:t>
            </w:r>
          </w:p>
          <w:p w14:paraId="3EA2AF67" w14:textId="77777777" w:rsidR="00751B89" w:rsidRPr="00E026A3" w:rsidRDefault="00751B89" w:rsidP="00751B89">
            <w:pPr>
              <w:rPr>
                <w:rFonts w:ascii="Arial" w:hAnsi="Arial" w:cs="Arial"/>
                <w:bCs/>
                <w:i w:val="0"/>
                <w:iCs w:val="0"/>
              </w:rPr>
            </w:pPr>
            <w:r w:rsidRPr="00E026A3">
              <w:rPr>
                <w:rFonts w:ascii="Arial" w:hAnsi="Arial" w:cs="Arial"/>
                <w:bCs/>
                <w:i w:val="0"/>
                <w:iCs w:val="0"/>
              </w:rPr>
              <w:t>Alleen toeristisch gebruik per jaar</w:t>
            </w:r>
          </w:p>
          <w:p w14:paraId="022FDD03" w14:textId="77777777" w:rsidR="00751B89" w:rsidRPr="00E026A3" w:rsidRDefault="00751B89" w:rsidP="00751B89">
            <w:pPr>
              <w:rPr>
                <w:rFonts w:ascii="Arial" w:hAnsi="Arial" w:cs="Arial"/>
                <w:bCs/>
                <w:i w:val="0"/>
                <w:iCs w:val="0"/>
              </w:rPr>
            </w:pPr>
            <w:r w:rsidRPr="00E026A3">
              <w:rPr>
                <w:rFonts w:ascii="Arial" w:hAnsi="Arial" w:cs="Arial"/>
                <w:bCs/>
                <w:i w:val="0"/>
                <w:iCs w:val="0"/>
              </w:rPr>
              <w:t xml:space="preserve">Uitgaande van 1 april t/m 31 okt. </w:t>
            </w:r>
          </w:p>
          <w:p w14:paraId="013E605C" w14:textId="77777777" w:rsidR="00751B89" w:rsidRPr="00E026A3" w:rsidRDefault="00751B89" w:rsidP="00751B89">
            <w:pPr>
              <w:rPr>
                <w:rFonts w:ascii="Arial" w:hAnsi="Arial" w:cs="Arial"/>
                <w:bCs/>
                <w:i w:val="0"/>
                <w:iCs w:val="0"/>
              </w:rPr>
            </w:pPr>
          </w:p>
          <w:p w14:paraId="5103599A" w14:textId="77777777" w:rsidR="00751B89" w:rsidRPr="00E026A3" w:rsidRDefault="00751B89" w:rsidP="00751B89">
            <w:pPr>
              <w:rPr>
                <w:rFonts w:ascii="Arial" w:hAnsi="Arial" w:cs="Arial"/>
                <w:bCs/>
                <w:i w:val="0"/>
                <w:iCs w:val="0"/>
              </w:rPr>
            </w:pPr>
            <w:r w:rsidRPr="00E026A3">
              <w:rPr>
                <w:rFonts w:ascii="Arial" w:hAnsi="Arial" w:cs="Arial"/>
                <w:bCs/>
                <w:i w:val="0"/>
                <w:iCs w:val="0"/>
              </w:rPr>
              <w:t>Betalingen jaarplaats geschieden voor 15 januari het hele bedrag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7" w:type="dxa"/>
          </w:tcPr>
          <w:p w14:paraId="089151EB" w14:textId="77777777" w:rsidR="00751B89" w:rsidRPr="00E026A3" w:rsidRDefault="00751B89" w:rsidP="00751B89">
            <w:pPr>
              <w:rPr>
                <w:rFonts w:ascii="Arial" w:hAnsi="Arial" w:cs="Arial"/>
                <w:bCs/>
                <w:i w:val="0"/>
                <w:iCs w:val="0"/>
              </w:rPr>
            </w:pPr>
          </w:p>
          <w:p w14:paraId="4A005719" w14:textId="77777777" w:rsidR="00751B89" w:rsidRPr="00E026A3" w:rsidRDefault="00751B89" w:rsidP="00751B89">
            <w:pPr>
              <w:rPr>
                <w:rFonts w:ascii="Arial" w:hAnsi="Arial" w:cs="Arial"/>
                <w:bCs/>
                <w:i w:val="0"/>
                <w:iCs w:val="0"/>
              </w:rPr>
            </w:pPr>
          </w:p>
          <w:p w14:paraId="0A1A32CD" w14:textId="77777777" w:rsidR="00751B89" w:rsidRPr="00E026A3" w:rsidRDefault="00751B89" w:rsidP="00751B89">
            <w:pPr>
              <w:rPr>
                <w:rFonts w:ascii="Arial" w:hAnsi="Arial" w:cs="Arial"/>
                <w:bCs/>
                <w:i w:val="0"/>
                <w:iCs w:val="0"/>
              </w:rPr>
            </w:pPr>
            <w:r w:rsidRPr="00E026A3">
              <w:rPr>
                <w:rFonts w:ascii="Arial" w:hAnsi="Arial" w:cs="Arial"/>
                <w:bCs/>
                <w:i w:val="0"/>
                <w:iCs w:val="0"/>
              </w:rPr>
              <w:t>€ 1.795,00</w:t>
            </w:r>
          </w:p>
          <w:p w14:paraId="2A1B9859" w14:textId="77777777" w:rsidR="00751B89" w:rsidRPr="00E026A3" w:rsidRDefault="00751B89" w:rsidP="00751B89">
            <w:pPr>
              <w:rPr>
                <w:rFonts w:ascii="Arial" w:hAnsi="Arial" w:cs="Arial"/>
                <w:bCs/>
                <w:i w:val="0"/>
                <w:iCs w:val="0"/>
              </w:rPr>
            </w:pPr>
          </w:p>
        </w:tc>
      </w:tr>
    </w:tbl>
    <w:p w14:paraId="3B7EBF3D" w14:textId="6DAE17E4" w:rsidR="00826D0D" w:rsidRPr="00DC562C" w:rsidRDefault="00E3080B" w:rsidP="00826D0D">
      <w:pPr>
        <w:rPr>
          <w:rFonts w:ascii="Arial" w:hAnsi="Arial" w:cs="Arial"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3DAFB10" wp14:editId="7E18A44B">
            <wp:simplePos x="0" y="0"/>
            <wp:positionH relativeFrom="page">
              <wp:posOffset>5270365</wp:posOffset>
            </wp:positionH>
            <wp:positionV relativeFrom="paragraph">
              <wp:posOffset>5411168</wp:posOffset>
            </wp:positionV>
            <wp:extent cx="1825865" cy="535305"/>
            <wp:effectExtent l="0" t="0" r="317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7" t="29854" r="14450" b="31099"/>
                    <a:stretch/>
                  </pic:blipFill>
                  <pic:spPr bwMode="auto">
                    <a:xfrm>
                      <a:off x="0" y="0"/>
                      <a:ext cx="182586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B5072" w14:textId="77777777" w:rsidR="00826D0D" w:rsidRPr="00DC562C" w:rsidRDefault="00826D0D" w:rsidP="00826D0D">
      <w:pPr>
        <w:rPr>
          <w:rFonts w:ascii="Arial" w:hAnsi="Arial" w:cs="Arial"/>
          <w:bCs/>
          <w:vanish/>
        </w:rPr>
      </w:pPr>
    </w:p>
    <w:tbl>
      <w:tblPr>
        <w:tblW w:w="10114" w:type="dxa"/>
        <w:tblLook w:val="01E0" w:firstRow="1" w:lastRow="1" w:firstColumn="1" w:lastColumn="1" w:noHBand="0" w:noVBand="0"/>
      </w:tblPr>
      <w:tblGrid>
        <w:gridCol w:w="2491"/>
        <w:gridCol w:w="5731"/>
        <w:gridCol w:w="1892"/>
      </w:tblGrid>
      <w:tr w:rsidR="00620214" w:rsidRPr="00DC562C" w14:paraId="233FBB4F" w14:textId="77777777" w:rsidTr="00554CFA">
        <w:trPr>
          <w:trHeight w:val="441"/>
        </w:trPr>
        <w:tc>
          <w:tcPr>
            <w:tcW w:w="2491" w:type="dxa"/>
            <w:shd w:val="clear" w:color="auto" w:fill="auto"/>
          </w:tcPr>
          <w:p w14:paraId="7DC9CB40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</w:p>
          <w:p w14:paraId="41874C0A" w14:textId="77777777" w:rsidR="00826D0D" w:rsidRPr="005C6CE0" w:rsidRDefault="00826D0D" w:rsidP="000F2B73">
            <w:pPr>
              <w:rPr>
                <w:rFonts w:ascii="Arial" w:hAnsi="Arial" w:cs="Arial"/>
                <w:b/>
              </w:rPr>
            </w:pPr>
            <w:r w:rsidRPr="005C6CE0">
              <w:rPr>
                <w:rFonts w:ascii="Arial" w:hAnsi="Arial" w:cs="Arial"/>
                <w:b/>
              </w:rPr>
              <w:t xml:space="preserve">Overige tarieven </w:t>
            </w:r>
          </w:p>
          <w:p w14:paraId="7E7CE3C9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>Toeristenbelasting</w:t>
            </w:r>
          </w:p>
        </w:tc>
        <w:tc>
          <w:tcPr>
            <w:tcW w:w="5731" w:type="dxa"/>
            <w:shd w:val="clear" w:color="auto" w:fill="auto"/>
          </w:tcPr>
          <w:p w14:paraId="183B9327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</w:p>
          <w:p w14:paraId="4088FFD5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</w:p>
          <w:p w14:paraId="62CB5EDA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>Per plaats</w:t>
            </w:r>
          </w:p>
        </w:tc>
        <w:tc>
          <w:tcPr>
            <w:tcW w:w="1892" w:type="dxa"/>
            <w:vMerge w:val="restart"/>
            <w:shd w:val="clear" w:color="auto" w:fill="auto"/>
          </w:tcPr>
          <w:p w14:paraId="2F02AE2F" w14:textId="3ED20366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br/>
            </w:r>
          </w:p>
          <w:p w14:paraId="14E10483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 xml:space="preserve">€       127,80            </w:t>
            </w:r>
          </w:p>
          <w:p w14:paraId="1776DB5A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>€</w:t>
            </w:r>
            <w:r w:rsidRPr="00DC562C">
              <w:rPr>
                <w:rFonts w:ascii="Arial" w:hAnsi="Arial" w:cs="Arial"/>
                <w:bCs/>
              </w:rPr>
              <w:tab/>
              <w:t>60,00</w:t>
            </w:r>
            <w:r w:rsidRPr="00DC562C">
              <w:rPr>
                <w:rFonts w:ascii="Arial" w:hAnsi="Arial" w:cs="Arial"/>
                <w:bCs/>
              </w:rPr>
              <w:tab/>
              <w:t xml:space="preserve">  </w:t>
            </w:r>
          </w:p>
          <w:p w14:paraId="45C9C34B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>€</w:t>
            </w:r>
            <w:r w:rsidRPr="00DC562C">
              <w:rPr>
                <w:rFonts w:ascii="Arial" w:hAnsi="Arial" w:cs="Arial"/>
                <w:bCs/>
              </w:rPr>
              <w:tab/>
              <w:t>45,00</w:t>
            </w:r>
          </w:p>
          <w:p w14:paraId="6855E58B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>€</w:t>
            </w:r>
            <w:r w:rsidRPr="00DC562C">
              <w:rPr>
                <w:rFonts w:ascii="Arial" w:hAnsi="Arial" w:cs="Arial"/>
                <w:bCs/>
              </w:rPr>
              <w:tab/>
              <w:t xml:space="preserve">  2,00</w:t>
            </w:r>
          </w:p>
          <w:p w14:paraId="4253E268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>€         50,00</w:t>
            </w:r>
          </w:p>
          <w:p w14:paraId="2721929D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>€           4,65</w:t>
            </w:r>
          </w:p>
          <w:p w14:paraId="4E025AEA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>€           2,50</w:t>
            </w:r>
          </w:p>
          <w:p w14:paraId="4B66A098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>€         60,00</w:t>
            </w:r>
          </w:p>
          <w:p w14:paraId="3B2BBC0A" w14:textId="76804676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>€</w:t>
            </w:r>
            <w:r w:rsidRPr="00DC562C">
              <w:rPr>
                <w:rFonts w:ascii="Arial" w:hAnsi="Arial" w:cs="Arial"/>
                <w:bCs/>
              </w:rPr>
              <w:tab/>
            </w:r>
            <w:r w:rsidR="00134218" w:rsidRPr="0013421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B4CD5" w:rsidRPr="00DC562C">
              <w:rPr>
                <w:rFonts w:ascii="Arial" w:hAnsi="Arial" w:cs="Arial"/>
                <w:bCs/>
              </w:rPr>
              <w:t>80</w:t>
            </w:r>
            <w:r w:rsidR="00F8218C" w:rsidRPr="00DC562C">
              <w:rPr>
                <w:rFonts w:ascii="Arial" w:hAnsi="Arial" w:cs="Arial"/>
                <w:bCs/>
              </w:rPr>
              <w:t>,0</w:t>
            </w:r>
            <w:r w:rsidRPr="00DC562C">
              <w:rPr>
                <w:rFonts w:ascii="Arial" w:hAnsi="Arial" w:cs="Arial"/>
                <w:bCs/>
              </w:rPr>
              <w:t>0</w:t>
            </w:r>
          </w:p>
          <w:p w14:paraId="17D996CA" w14:textId="3F6304EF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>€         9</w:t>
            </w:r>
            <w:r w:rsidR="007B4CD5" w:rsidRPr="00DC562C">
              <w:rPr>
                <w:rFonts w:ascii="Arial" w:hAnsi="Arial" w:cs="Arial"/>
                <w:bCs/>
              </w:rPr>
              <w:t>7</w:t>
            </w:r>
            <w:r w:rsidR="00F8218C" w:rsidRPr="00DC562C">
              <w:rPr>
                <w:rFonts w:ascii="Arial" w:hAnsi="Arial" w:cs="Arial"/>
                <w:bCs/>
              </w:rPr>
              <w:t>,</w:t>
            </w:r>
            <w:r w:rsidR="007B4CD5" w:rsidRPr="00DC562C">
              <w:rPr>
                <w:rFonts w:ascii="Arial" w:hAnsi="Arial" w:cs="Arial"/>
                <w:bCs/>
              </w:rPr>
              <w:t>5</w:t>
            </w:r>
            <w:r w:rsidRPr="00DC562C">
              <w:rPr>
                <w:rFonts w:ascii="Arial" w:hAnsi="Arial" w:cs="Arial"/>
                <w:bCs/>
              </w:rPr>
              <w:t xml:space="preserve">0 </w:t>
            </w:r>
          </w:p>
          <w:p w14:paraId="5B5CB4EF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>€           5,00</w:t>
            </w:r>
          </w:p>
          <w:p w14:paraId="117A7DFB" w14:textId="389BE40C" w:rsidR="007C45A9" w:rsidRPr="00DC562C" w:rsidRDefault="007C45A9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>€         25,00</w:t>
            </w:r>
          </w:p>
        </w:tc>
      </w:tr>
      <w:tr w:rsidR="00620214" w:rsidRPr="00DC562C" w14:paraId="7E8062C9" w14:textId="77777777" w:rsidTr="00554CFA">
        <w:trPr>
          <w:trHeight w:val="159"/>
        </w:trPr>
        <w:tc>
          <w:tcPr>
            <w:tcW w:w="2491" w:type="dxa"/>
            <w:shd w:val="clear" w:color="auto" w:fill="auto"/>
          </w:tcPr>
          <w:p w14:paraId="5F019738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>Extra personen</w:t>
            </w:r>
          </w:p>
        </w:tc>
        <w:tc>
          <w:tcPr>
            <w:tcW w:w="5731" w:type="dxa"/>
            <w:shd w:val="clear" w:color="auto" w:fill="auto"/>
          </w:tcPr>
          <w:p w14:paraId="5B133129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 xml:space="preserve">Kinderen tot 2 jaar gratis </w:t>
            </w:r>
          </w:p>
        </w:tc>
        <w:tc>
          <w:tcPr>
            <w:tcW w:w="1892" w:type="dxa"/>
            <w:vMerge/>
            <w:shd w:val="clear" w:color="auto" w:fill="auto"/>
          </w:tcPr>
          <w:p w14:paraId="0A51C85E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</w:p>
        </w:tc>
      </w:tr>
      <w:tr w:rsidR="00620214" w:rsidRPr="00DC562C" w14:paraId="7881DF42" w14:textId="77777777" w:rsidTr="00554CFA">
        <w:trPr>
          <w:trHeight w:val="66"/>
        </w:trPr>
        <w:tc>
          <w:tcPr>
            <w:tcW w:w="2491" w:type="dxa"/>
            <w:shd w:val="clear" w:color="auto" w:fill="auto"/>
          </w:tcPr>
          <w:p w14:paraId="1E5AB268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>Hond</w:t>
            </w:r>
          </w:p>
        </w:tc>
        <w:tc>
          <w:tcPr>
            <w:tcW w:w="5731" w:type="dxa"/>
            <w:shd w:val="clear" w:color="auto" w:fill="auto"/>
          </w:tcPr>
          <w:p w14:paraId="187AFD26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>Bij jaarplaats</w:t>
            </w:r>
          </w:p>
        </w:tc>
        <w:tc>
          <w:tcPr>
            <w:tcW w:w="1892" w:type="dxa"/>
            <w:vMerge/>
            <w:shd w:val="clear" w:color="auto" w:fill="auto"/>
          </w:tcPr>
          <w:p w14:paraId="414E6B94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</w:p>
        </w:tc>
      </w:tr>
      <w:tr w:rsidR="00620214" w:rsidRPr="00DC562C" w14:paraId="7CB0331B" w14:textId="77777777" w:rsidTr="00554CFA">
        <w:trPr>
          <w:trHeight w:val="404"/>
        </w:trPr>
        <w:tc>
          <w:tcPr>
            <w:tcW w:w="2491" w:type="dxa"/>
            <w:shd w:val="clear" w:color="auto" w:fill="auto"/>
          </w:tcPr>
          <w:p w14:paraId="295EE6A8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>Bezoekers</w:t>
            </w:r>
          </w:p>
          <w:p w14:paraId="38C3824A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</w:p>
          <w:p w14:paraId="3F6A20C2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</w:p>
          <w:p w14:paraId="65777E14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>Overnachting</w:t>
            </w:r>
          </w:p>
          <w:p w14:paraId="342CA9AC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</w:p>
          <w:p w14:paraId="3075EE3F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>Waterkosten</w:t>
            </w:r>
          </w:p>
          <w:p w14:paraId="3741BAA8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>Rioolheffing / huisvuil</w:t>
            </w:r>
          </w:p>
          <w:p w14:paraId="6FA29BB7" w14:textId="6E04984A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>Slagboom</w:t>
            </w:r>
            <w:r w:rsidR="007C45A9" w:rsidRPr="00DC562C">
              <w:rPr>
                <w:rFonts w:ascii="Arial" w:hAnsi="Arial" w:cs="Arial"/>
                <w:bCs/>
              </w:rPr>
              <w:t>sleutel</w:t>
            </w:r>
          </w:p>
          <w:p w14:paraId="41534319" w14:textId="77777777" w:rsidR="007C45A9" w:rsidRPr="00DC562C" w:rsidRDefault="007C45A9" w:rsidP="000F2B73">
            <w:pPr>
              <w:rPr>
                <w:rFonts w:ascii="Arial" w:hAnsi="Arial" w:cs="Arial"/>
                <w:bCs/>
              </w:rPr>
            </w:pPr>
          </w:p>
          <w:p w14:paraId="4C3CAFC5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>WIFI</w:t>
            </w:r>
          </w:p>
          <w:p w14:paraId="632B3C59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</w:p>
          <w:p w14:paraId="4F2FEECF" w14:textId="238D0B65" w:rsidR="00F8218C" w:rsidRPr="00DC562C" w:rsidRDefault="00F8218C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>Gas en Elektra</w:t>
            </w:r>
          </w:p>
        </w:tc>
        <w:tc>
          <w:tcPr>
            <w:tcW w:w="5731" w:type="dxa"/>
            <w:shd w:val="clear" w:color="auto" w:fill="auto"/>
          </w:tcPr>
          <w:p w14:paraId="7CE957A8" w14:textId="47885E28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 xml:space="preserve">tussen 9.00 en 22.00 uur </w:t>
            </w:r>
          </w:p>
          <w:p w14:paraId="1ED4CDC8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>Af te kopen bezoek per seizoen</w:t>
            </w:r>
          </w:p>
          <w:p w14:paraId="64E72DF9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>Bezoekers die blijven overnachten per nacht</w:t>
            </w:r>
          </w:p>
          <w:p w14:paraId="13DB8BC4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>Kinderen/ Kleinkinderen per nacht</w:t>
            </w:r>
          </w:p>
          <w:p w14:paraId="688D9DAA" w14:textId="069F6C64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 xml:space="preserve">Per jaar </w:t>
            </w:r>
            <w:r w:rsidR="00D26258" w:rsidRPr="00DC562C">
              <w:rPr>
                <w:rFonts w:ascii="Arial" w:hAnsi="Arial" w:cs="Arial"/>
                <w:bCs/>
              </w:rPr>
              <w:t>per persoon</w:t>
            </w:r>
          </w:p>
          <w:p w14:paraId="1BE67D31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>Per jaar</w:t>
            </w:r>
          </w:p>
          <w:p w14:paraId="745D92FF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>Per jaar</w:t>
            </w:r>
          </w:p>
          <w:p w14:paraId="44DD2471" w14:textId="3241E56F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>Per jaar</w:t>
            </w:r>
          </w:p>
          <w:p w14:paraId="250B9484" w14:textId="662DF14E" w:rsidR="007C45A9" w:rsidRPr="00DC562C" w:rsidRDefault="007C45A9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 xml:space="preserve">Bij verlies of beschadiging slagboomsleutel </w:t>
            </w:r>
          </w:p>
          <w:p w14:paraId="72CBDACA" w14:textId="026D7D53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 xml:space="preserve">Gratis in </w:t>
            </w:r>
            <w:r w:rsidR="00134218">
              <w:rPr>
                <w:rFonts w:ascii="Arial" w:hAnsi="Arial" w:cs="Arial"/>
                <w:bCs/>
              </w:rPr>
              <w:t>h</w:t>
            </w:r>
            <w:r w:rsidRPr="00DC562C">
              <w:rPr>
                <w:rFonts w:ascii="Arial" w:hAnsi="Arial" w:cs="Arial"/>
                <w:bCs/>
              </w:rPr>
              <w:t xml:space="preserve">oreca </w:t>
            </w:r>
            <w:r w:rsidR="00134218">
              <w:rPr>
                <w:rFonts w:ascii="Arial" w:hAnsi="Arial" w:cs="Arial"/>
                <w:bCs/>
              </w:rPr>
              <w:t>&amp;</w:t>
            </w:r>
            <w:r w:rsidRPr="00DC562C">
              <w:rPr>
                <w:rFonts w:ascii="Arial" w:hAnsi="Arial" w:cs="Arial"/>
                <w:bCs/>
              </w:rPr>
              <w:t xml:space="preserve"> </w:t>
            </w:r>
            <w:r w:rsidR="00134218">
              <w:rPr>
                <w:rFonts w:ascii="Arial" w:hAnsi="Arial" w:cs="Arial"/>
                <w:bCs/>
              </w:rPr>
              <w:t>schatertheater</w:t>
            </w:r>
            <w:r w:rsidRPr="00DC562C">
              <w:rPr>
                <w:rFonts w:ascii="Arial" w:hAnsi="Arial" w:cs="Arial"/>
                <w:bCs/>
              </w:rPr>
              <w:t>. Tevens 1 uur per dag per toestel en overige tarieven zijn op te vragen.</w:t>
            </w:r>
          </w:p>
          <w:p w14:paraId="2C61BB1A" w14:textId="300E0BCC" w:rsidR="00826D0D" w:rsidRPr="00DC562C" w:rsidRDefault="00F8218C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 xml:space="preserve">Elk jaar herzien </w:t>
            </w:r>
          </w:p>
          <w:p w14:paraId="25E76B40" w14:textId="11E91B06" w:rsidR="0058101C" w:rsidRPr="00DC562C" w:rsidRDefault="0058101C" w:rsidP="000F2B73">
            <w:pPr>
              <w:rPr>
                <w:rFonts w:ascii="Arial" w:hAnsi="Arial" w:cs="Arial"/>
                <w:bCs/>
              </w:rPr>
            </w:pPr>
            <w:r w:rsidRPr="00DC562C">
              <w:rPr>
                <w:rFonts w:ascii="Arial" w:hAnsi="Arial" w:cs="Arial"/>
                <w:bCs/>
              </w:rPr>
              <w:t>Bij gebruik langer dan 7 maand betaald u extra water en riool/huisvuil kosten</w:t>
            </w:r>
          </w:p>
          <w:p w14:paraId="3C53A61E" w14:textId="0127C49B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14:paraId="7018A649" w14:textId="77777777" w:rsidR="00826D0D" w:rsidRPr="00DC562C" w:rsidRDefault="00826D0D" w:rsidP="000F2B73">
            <w:pPr>
              <w:rPr>
                <w:rFonts w:ascii="Arial" w:hAnsi="Arial" w:cs="Arial"/>
                <w:bCs/>
              </w:rPr>
            </w:pPr>
          </w:p>
        </w:tc>
      </w:tr>
    </w:tbl>
    <w:p w14:paraId="1B3DE208" w14:textId="5FF31D7E" w:rsidR="00751B89" w:rsidRPr="00751B89" w:rsidRDefault="00751B89" w:rsidP="00751B89">
      <w:pPr>
        <w:jc w:val="center"/>
        <w:rPr>
          <w:rFonts w:ascii="Arial" w:hAnsi="Arial" w:cs="Arial"/>
          <w:sz w:val="48"/>
          <w:szCs w:val="48"/>
        </w:rPr>
      </w:pPr>
    </w:p>
    <w:sectPr w:rsidR="00751B89" w:rsidRPr="00751B8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7B6A" w14:textId="77777777" w:rsidR="00135252" w:rsidRDefault="00135252" w:rsidP="004439DD">
      <w:r>
        <w:separator/>
      </w:r>
    </w:p>
  </w:endnote>
  <w:endnote w:type="continuationSeparator" w:id="0">
    <w:p w14:paraId="4D142E60" w14:textId="77777777" w:rsidR="00135252" w:rsidRDefault="00135252" w:rsidP="0044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9C06" w14:textId="7EAB9D0C" w:rsidR="00D7290A" w:rsidRPr="000D5A0D" w:rsidRDefault="000D5A0D" w:rsidP="000D5A0D">
    <w:pPr>
      <w:pStyle w:val="Voettekst"/>
      <w:rPr>
        <w:rFonts w:ascii="Arial" w:hAnsi="Arial" w:cs="Arial"/>
        <w:sz w:val="20"/>
        <w:szCs w:val="20"/>
      </w:rPr>
    </w:pPr>
    <w:r w:rsidRPr="00641BB5">
      <w:rPr>
        <w:rFonts w:ascii="Arial" w:hAnsi="Arial" w:cs="Arial"/>
        <w:sz w:val="20"/>
        <w:szCs w:val="20"/>
      </w:rPr>
      <w:t>Prijsstijgingen onder voorheboud</w:t>
    </w:r>
  </w:p>
  <w:p w14:paraId="67912693" w14:textId="77777777" w:rsidR="004439DD" w:rsidRDefault="004439D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5963" w14:textId="77777777" w:rsidR="00135252" w:rsidRDefault="00135252" w:rsidP="004439DD">
      <w:r>
        <w:separator/>
      </w:r>
    </w:p>
  </w:footnote>
  <w:footnote w:type="continuationSeparator" w:id="0">
    <w:p w14:paraId="24011E7D" w14:textId="77777777" w:rsidR="00135252" w:rsidRDefault="00135252" w:rsidP="00443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167C" w14:textId="3F76DDD3" w:rsidR="004439DD" w:rsidRDefault="004439DD" w:rsidP="00620214">
    <w:pPr>
      <w:pStyle w:val="Koptekst"/>
      <w:tabs>
        <w:tab w:val="clear" w:pos="4536"/>
        <w:tab w:val="clear" w:pos="9072"/>
        <w:tab w:val="left" w:pos="32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7162A"/>
    <w:multiLevelType w:val="hybridMultilevel"/>
    <w:tmpl w:val="A95E2948"/>
    <w:lvl w:ilvl="0" w:tplc="F946862C">
      <w:start w:val="5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2464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DD"/>
    <w:rsid w:val="00031023"/>
    <w:rsid w:val="00073D95"/>
    <w:rsid w:val="000B26E4"/>
    <w:rsid w:val="000D5A0D"/>
    <w:rsid w:val="00134218"/>
    <w:rsid w:val="00135252"/>
    <w:rsid w:val="001A404C"/>
    <w:rsid w:val="002144C3"/>
    <w:rsid w:val="002E112F"/>
    <w:rsid w:val="003B0F55"/>
    <w:rsid w:val="00431C57"/>
    <w:rsid w:val="00436C95"/>
    <w:rsid w:val="004439DD"/>
    <w:rsid w:val="00554CFA"/>
    <w:rsid w:val="0058101C"/>
    <w:rsid w:val="005C2C94"/>
    <w:rsid w:val="005C6CE0"/>
    <w:rsid w:val="005D3BD6"/>
    <w:rsid w:val="00620214"/>
    <w:rsid w:val="006517A9"/>
    <w:rsid w:val="00751B89"/>
    <w:rsid w:val="007B4CD5"/>
    <w:rsid w:val="007C45A9"/>
    <w:rsid w:val="007D1E92"/>
    <w:rsid w:val="00826D0D"/>
    <w:rsid w:val="008436CC"/>
    <w:rsid w:val="00874273"/>
    <w:rsid w:val="00877199"/>
    <w:rsid w:val="00884E5B"/>
    <w:rsid w:val="008C49BA"/>
    <w:rsid w:val="00944D9E"/>
    <w:rsid w:val="0095211F"/>
    <w:rsid w:val="00A2004E"/>
    <w:rsid w:val="00BB6BB8"/>
    <w:rsid w:val="00C46847"/>
    <w:rsid w:val="00D2513B"/>
    <w:rsid w:val="00D26258"/>
    <w:rsid w:val="00D45CF2"/>
    <w:rsid w:val="00D7290A"/>
    <w:rsid w:val="00D80C55"/>
    <w:rsid w:val="00DC562C"/>
    <w:rsid w:val="00E026A3"/>
    <w:rsid w:val="00E1675C"/>
    <w:rsid w:val="00E26CEF"/>
    <w:rsid w:val="00E3080B"/>
    <w:rsid w:val="00E56CFB"/>
    <w:rsid w:val="00E71535"/>
    <w:rsid w:val="00F17213"/>
    <w:rsid w:val="00F22BDE"/>
    <w:rsid w:val="00F8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E5F3A1"/>
  <w15:docId w15:val="{261AB647-3A7E-4CE3-85EB-4EB87EC5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3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439DD"/>
  </w:style>
  <w:style w:type="paragraph" w:styleId="Voettekst">
    <w:name w:val="footer"/>
    <w:basedOn w:val="Standaard"/>
    <w:link w:val="VoettekstChar"/>
    <w:uiPriority w:val="99"/>
    <w:unhideWhenUsed/>
    <w:rsid w:val="00443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439DD"/>
  </w:style>
  <w:style w:type="paragraph" w:styleId="Ballontekst">
    <w:name w:val="Balloon Text"/>
    <w:basedOn w:val="Standaard"/>
    <w:link w:val="BallontekstChar"/>
    <w:uiPriority w:val="99"/>
    <w:semiHidden/>
    <w:unhideWhenUsed/>
    <w:rsid w:val="004439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9DD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Geenafstand"/>
    <w:qFormat/>
    <w:rsid w:val="00D7290A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Geenafstand">
    <w:name w:val="No Spacing"/>
    <w:uiPriority w:val="1"/>
    <w:qFormat/>
    <w:rsid w:val="00D7290A"/>
    <w:pPr>
      <w:spacing w:after="0" w:line="240" w:lineRule="auto"/>
    </w:pPr>
  </w:style>
  <w:style w:type="paragraph" w:customStyle="1" w:styleId="FooterOdd">
    <w:name w:val="Footer Odd"/>
    <w:basedOn w:val="Standaard"/>
    <w:qFormat/>
    <w:rsid w:val="00D7290A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styleId="Lijstalinea">
    <w:name w:val="List Paragraph"/>
    <w:basedOn w:val="Standaard"/>
    <w:uiPriority w:val="34"/>
    <w:qFormat/>
    <w:rsid w:val="00826D0D"/>
    <w:pPr>
      <w:ind w:left="720"/>
      <w:contextualSpacing/>
    </w:pPr>
  </w:style>
  <w:style w:type="table" w:styleId="Onopgemaaktetabel5">
    <w:name w:val="Plain Table 5"/>
    <w:basedOn w:val="Standaardtabel"/>
    <w:uiPriority w:val="45"/>
    <w:rsid w:val="00E026A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5FD03FA6C384BBB44B8415A02BF6B" ma:contentTypeVersion="9" ma:contentTypeDescription="Create a new document." ma:contentTypeScope="" ma:versionID="72e2cd72d8bcd02924c96859a4011cc2">
  <xsd:schema xmlns:xsd="http://www.w3.org/2001/XMLSchema" xmlns:xs="http://www.w3.org/2001/XMLSchema" xmlns:p="http://schemas.microsoft.com/office/2006/metadata/properties" xmlns:ns2="84f9cb10-3e0b-4c85-8cc3-3b65fce15967" targetNamespace="http://schemas.microsoft.com/office/2006/metadata/properties" ma:root="true" ma:fieldsID="11dafc6cea822c8f72987a0ca137102e" ns2:_="">
    <xsd:import namespace="84f9cb10-3e0b-4c85-8cc3-3b65fce159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9cb10-3e0b-4c85-8cc3-3b65fce15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9E9A8-FECF-4353-8544-A02205A664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6B80AB-0152-49CA-82D7-3964C09F5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2B602-79D6-49A9-9545-7DC9AC572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Vechtdalcamping Het Tolhuis</cp:lastModifiedBy>
  <cp:revision>19</cp:revision>
  <cp:lastPrinted>2020-10-08T13:42:00Z</cp:lastPrinted>
  <dcterms:created xsi:type="dcterms:W3CDTF">2022-04-27T09:38:00Z</dcterms:created>
  <dcterms:modified xsi:type="dcterms:W3CDTF">2022-04-27T09:45:00Z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0x010100B645FD03FA6C384BBB44B8415A02BF6B</vt:lpwstr>
  </property>
</Properties>
</file>