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B754" w14:textId="582E61CF" w:rsidR="00134108" w:rsidRPr="00167210" w:rsidRDefault="00E733F5" w:rsidP="00134108">
      <w:pPr>
        <w:jc w:val="center"/>
        <w:rPr>
          <w:rFonts w:ascii="Arial" w:hAnsi="Arial" w:cs="Arial"/>
          <w:sz w:val="56"/>
          <w:szCs w:val="56"/>
        </w:rPr>
      </w:pPr>
      <w:r w:rsidRPr="00811EA4">
        <w:rPr>
          <w:rFonts w:ascii="Arial" w:eastAsia="Calibri" w:hAnsi="Arial" w:cs="Arial"/>
          <w:b/>
          <w:bCs/>
          <w:noProof/>
          <w:color w:val="008000"/>
          <w:sz w:val="52"/>
          <w:szCs w:val="52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7269B15" wp14:editId="066B348B">
                <wp:simplePos x="0" y="0"/>
                <wp:positionH relativeFrom="margin">
                  <wp:align>center</wp:align>
                </wp:positionH>
                <wp:positionV relativeFrom="paragraph">
                  <wp:posOffset>-603302</wp:posOffset>
                </wp:positionV>
                <wp:extent cx="6978563" cy="10096500"/>
                <wp:effectExtent l="114300" t="114300" r="127635" b="13335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563" cy="10096500"/>
                        </a:xfrm>
                        <a:prstGeom prst="rect">
                          <a:avLst/>
                        </a:prstGeom>
                        <a:noFill/>
                        <a:ln w="254000">
                          <a:solidFill>
                            <a:srgbClr val="70AD47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6E540" w14:textId="77777777" w:rsidR="00E733F5" w:rsidRDefault="00E733F5" w:rsidP="00E733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69B1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-47.5pt;width:549.5pt;height:79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" filled="f" strokecolor="#c5e0b4" strokeweight="20pt">
                <v:textbox>
                  <w:txbxContent>
                    <w:p w14:paraId="3AD6E540" w14:textId="77777777" w:rsidR="00E733F5" w:rsidRDefault="00E733F5" w:rsidP="00E733F5"/>
                  </w:txbxContent>
                </v:textbox>
                <w10:wrap anchorx="margin"/>
              </v:shape>
            </w:pict>
          </mc:Fallback>
        </mc:AlternateContent>
      </w:r>
      <w:r w:rsidR="00134108" w:rsidRPr="00167210">
        <w:rPr>
          <w:rFonts w:ascii="Arial" w:hAnsi="Arial" w:cs="Arial"/>
          <w:b/>
          <w:sz w:val="56"/>
          <w:szCs w:val="56"/>
        </w:rPr>
        <w:t xml:space="preserve">Lange </w:t>
      </w:r>
      <w:r w:rsidR="00134108" w:rsidRPr="00167210">
        <w:rPr>
          <w:rFonts w:ascii="Arial" w:hAnsi="Arial" w:cs="Arial"/>
          <w:bCs/>
          <w:sz w:val="56"/>
          <w:szCs w:val="56"/>
        </w:rPr>
        <w:t>K</w:t>
      </w:r>
      <w:r w:rsidR="00167210" w:rsidRPr="00167210">
        <w:rPr>
          <w:rFonts w:ascii="Arial" w:hAnsi="Arial" w:cs="Arial"/>
          <w:bCs/>
          <w:sz w:val="56"/>
          <w:szCs w:val="56"/>
        </w:rPr>
        <w:t>ampeerarrangementen</w:t>
      </w:r>
      <w:r w:rsidR="00134108" w:rsidRPr="00167210">
        <w:rPr>
          <w:rFonts w:ascii="Arial" w:hAnsi="Arial" w:cs="Arial"/>
          <w:sz w:val="56"/>
          <w:szCs w:val="56"/>
        </w:rPr>
        <w:t xml:space="preserve"> 202</w:t>
      </w:r>
      <w:r w:rsidR="00ED15E3" w:rsidRPr="00167210">
        <w:rPr>
          <w:rFonts w:ascii="Arial" w:hAnsi="Arial" w:cs="Arial"/>
          <w:sz w:val="56"/>
          <w:szCs w:val="56"/>
        </w:rPr>
        <w:t>2</w:t>
      </w:r>
    </w:p>
    <w:p w14:paraId="72EFE5F5" w14:textId="77777777" w:rsidR="00134108" w:rsidRPr="00167210" w:rsidRDefault="00134108" w:rsidP="00134108">
      <w:pPr>
        <w:ind w:left="2124" w:firstLine="708"/>
        <w:jc w:val="center"/>
        <w:rPr>
          <w:rFonts w:ascii="Arial" w:hAnsi="Arial" w:cs="Arial"/>
        </w:rPr>
      </w:pPr>
    </w:p>
    <w:p w14:paraId="7855DD0A" w14:textId="77777777" w:rsidR="00134108" w:rsidRPr="0050551B" w:rsidRDefault="00134108" w:rsidP="00134108">
      <w:pPr>
        <w:rPr>
          <w:rFonts w:ascii="Arial" w:hAnsi="Arial" w:cs="Arial"/>
          <w:b/>
        </w:rPr>
      </w:pPr>
      <w:r w:rsidRPr="0050551B">
        <w:rPr>
          <w:rFonts w:ascii="Arial" w:hAnsi="Arial" w:cs="Arial"/>
          <w:b/>
        </w:rPr>
        <w:t xml:space="preserve">Tarieven PER PERIODE </w:t>
      </w:r>
    </w:p>
    <w:p w14:paraId="110DBE59" w14:textId="77777777" w:rsidR="00134108" w:rsidRPr="0050551B" w:rsidRDefault="00134108" w:rsidP="00134108">
      <w:pPr>
        <w:rPr>
          <w:rFonts w:ascii="Arial" w:hAnsi="Arial" w:cs="Arial"/>
          <w:b/>
        </w:rPr>
      </w:pPr>
      <w:r w:rsidRPr="0050551B">
        <w:rPr>
          <w:rFonts w:ascii="Arial" w:hAnsi="Arial" w:cs="Arial"/>
          <w:b/>
        </w:rPr>
        <w:t>Inclusief:</w:t>
      </w:r>
    </w:p>
    <w:p w14:paraId="574C1D98" w14:textId="77777777" w:rsidR="00134108" w:rsidRPr="0050551B" w:rsidRDefault="00134108" w:rsidP="00134108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r w:rsidRPr="0050551B">
        <w:rPr>
          <w:rFonts w:ascii="Arial" w:hAnsi="Arial" w:cs="Arial"/>
          <w:bCs/>
        </w:rPr>
        <w:t xml:space="preserve">2 personen </w:t>
      </w:r>
    </w:p>
    <w:p w14:paraId="1E183214" w14:textId="04B0A57C" w:rsidR="00134108" w:rsidRPr="0050551B" w:rsidRDefault="00802925" w:rsidP="00134108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</w:t>
      </w:r>
      <w:r w:rsidR="00134108" w:rsidRPr="0050551B">
        <w:rPr>
          <w:rFonts w:ascii="Arial" w:hAnsi="Arial" w:cs="Arial"/>
          <w:bCs/>
        </w:rPr>
        <w:t xml:space="preserve">ampeermiddel </w:t>
      </w:r>
    </w:p>
    <w:p w14:paraId="2145E549" w14:textId="7E0CBA99" w:rsidR="00134108" w:rsidRPr="0050551B" w:rsidRDefault="003C3AB4" w:rsidP="00134108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134108" w:rsidRPr="0050551B">
        <w:rPr>
          <w:rFonts w:ascii="Arial" w:hAnsi="Arial" w:cs="Arial"/>
          <w:bCs/>
        </w:rPr>
        <w:t xml:space="preserve">en bijzettentje (max. </w:t>
      </w:r>
      <w:smartTag w:uri="urn:schemas-microsoft-com:office:smarttags" w:element="metricconverter">
        <w:smartTagPr>
          <w:attr w:name="ProductID" w:val="4 mﾲ"/>
        </w:smartTagPr>
        <w:r w:rsidR="00134108" w:rsidRPr="0050551B">
          <w:rPr>
            <w:rFonts w:ascii="Arial" w:hAnsi="Arial" w:cs="Arial"/>
            <w:bCs/>
          </w:rPr>
          <w:t>4 m²</w:t>
        </w:r>
      </w:smartTag>
      <w:r w:rsidR="00134108" w:rsidRPr="0050551B">
        <w:rPr>
          <w:rFonts w:ascii="Arial" w:hAnsi="Arial" w:cs="Arial"/>
          <w:bCs/>
        </w:rPr>
        <w:t>)</w:t>
      </w:r>
    </w:p>
    <w:p w14:paraId="1179E7F5" w14:textId="77777777" w:rsidR="00134108" w:rsidRPr="0050551B" w:rsidRDefault="00134108" w:rsidP="00134108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r w:rsidRPr="0050551B">
        <w:rPr>
          <w:rFonts w:ascii="Arial" w:hAnsi="Arial" w:cs="Arial"/>
          <w:bCs/>
        </w:rPr>
        <w:t>10 Ampère stroom</w:t>
      </w:r>
    </w:p>
    <w:p w14:paraId="0CC44B98" w14:textId="77777777" w:rsidR="00134108" w:rsidRPr="0050551B" w:rsidRDefault="00134108" w:rsidP="00134108">
      <w:pPr>
        <w:pStyle w:val="Lijstalinea"/>
        <w:numPr>
          <w:ilvl w:val="0"/>
          <w:numId w:val="1"/>
        </w:numPr>
        <w:rPr>
          <w:rFonts w:ascii="Arial" w:hAnsi="Arial" w:cs="Arial"/>
          <w:b/>
        </w:rPr>
      </w:pPr>
      <w:r w:rsidRPr="0050551B">
        <w:rPr>
          <w:rFonts w:ascii="Arial" w:hAnsi="Arial" w:cs="Arial"/>
          <w:bCs/>
        </w:rPr>
        <w:t>Afvoer en waterkraan</w:t>
      </w:r>
      <w:r w:rsidRPr="0050551B">
        <w:rPr>
          <w:rFonts w:ascii="Arial" w:hAnsi="Arial" w:cs="Arial"/>
          <w:b/>
        </w:rPr>
        <w:t xml:space="preserve"> </w:t>
      </w:r>
    </w:p>
    <w:p w14:paraId="6194B26D" w14:textId="77777777" w:rsidR="00134108" w:rsidRPr="0050551B" w:rsidRDefault="00134108" w:rsidP="00134108">
      <w:pPr>
        <w:pStyle w:val="Lijstalinea"/>
        <w:ind w:left="1068"/>
        <w:rPr>
          <w:rFonts w:ascii="Arial" w:hAnsi="Arial" w:cs="Arial"/>
          <w:b/>
        </w:rPr>
      </w:pPr>
    </w:p>
    <w:p w14:paraId="208DDFE2" w14:textId="444B9792" w:rsidR="00134108" w:rsidRPr="0050551B" w:rsidRDefault="00134108" w:rsidP="00134108">
      <w:pPr>
        <w:rPr>
          <w:rFonts w:ascii="Arial" w:hAnsi="Arial" w:cs="Arial"/>
          <w:b/>
        </w:rPr>
      </w:pPr>
      <w:r w:rsidRPr="0050551B">
        <w:rPr>
          <w:rFonts w:ascii="Arial" w:hAnsi="Arial" w:cs="Arial"/>
          <w:b/>
        </w:rPr>
        <w:t>Exclusief:</w:t>
      </w:r>
    </w:p>
    <w:p w14:paraId="7DD2A43C" w14:textId="5A8CBD82" w:rsidR="00134108" w:rsidRPr="0050551B" w:rsidRDefault="00134108" w:rsidP="00134108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r w:rsidRPr="0050551B">
        <w:rPr>
          <w:rFonts w:ascii="Arial" w:hAnsi="Arial" w:cs="Arial"/>
          <w:bCs/>
        </w:rPr>
        <w:t>Toeristenbelasting p.p. (speciaal tarief per arrangement)</w:t>
      </w:r>
    </w:p>
    <w:p w14:paraId="14F38869" w14:textId="4A6D280B" w:rsidR="00134108" w:rsidRPr="0050551B" w:rsidRDefault="00134108" w:rsidP="00134108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r w:rsidRPr="0050551B">
        <w:rPr>
          <w:rFonts w:ascii="Arial" w:hAnsi="Arial" w:cs="Arial"/>
          <w:bCs/>
        </w:rPr>
        <w:t>Reserveringskosten € 8,75</w:t>
      </w:r>
    </w:p>
    <w:p w14:paraId="5DC4EC4D" w14:textId="2FEADEE5" w:rsidR="00134108" w:rsidRPr="0050551B" w:rsidRDefault="00134108" w:rsidP="00134108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r w:rsidRPr="0050551B">
        <w:rPr>
          <w:rFonts w:ascii="Arial" w:hAnsi="Arial" w:cs="Arial"/>
          <w:bCs/>
        </w:rPr>
        <w:t>Ele</w:t>
      </w:r>
      <w:r w:rsidR="00392392" w:rsidRPr="0050551B">
        <w:rPr>
          <w:rFonts w:ascii="Arial" w:hAnsi="Arial" w:cs="Arial"/>
          <w:bCs/>
        </w:rPr>
        <w:t>k</w:t>
      </w:r>
      <w:r w:rsidRPr="0050551B">
        <w:rPr>
          <w:rFonts w:ascii="Arial" w:hAnsi="Arial" w:cs="Arial"/>
          <w:bCs/>
        </w:rPr>
        <w:t>tra per kWh € 0,</w:t>
      </w:r>
      <w:r w:rsidR="00F62920" w:rsidRPr="0050551B">
        <w:rPr>
          <w:rFonts w:ascii="Arial" w:hAnsi="Arial" w:cs="Arial"/>
          <w:bCs/>
        </w:rPr>
        <w:t>5</w:t>
      </w:r>
      <w:r w:rsidRPr="0050551B">
        <w:rPr>
          <w:rFonts w:ascii="Arial" w:hAnsi="Arial" w:cs="Arial"/>
          <w:bCs/>
        </w:rPr>
        <w:t>5</w:t>
      </w:r>
    </w:p>
    <w:p w14:paraId="66AA1CBD" w14:textId="4772A157" w:rsidR="00134108" w:rsidRPr="0050551B" w:rsidRDefault="00134108" w:rsidP="00134108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r w:rsidRPr="0050551B">
        <w:rPr>
          <w:rFonts w:ascii="Arial" w:hAnsi="Arial" w:cs="Arial"/>
          <w:bCs/>
        </w:rPr>
        <w:t>Douchen met Camp-Card € 0,12 per minuut</w:t>
      </w:r>
    </w:p>
    <w:p w14:paraId="271D658A" w14:textId="77777777" w:rsidR="00134108" w:rsidRPr="0050551B" w:rsidRDefault="00134108" w:rsidP="00134108">
      <w:pPr>
        <w:pStyle w:val="Lijstalinea"/>
        <w:ind w:left="1068"/>
        <w:rPr>
          <w:rFonts w:ascii="Arial" w:hAnsi="Arial" w:cs="Arial"/>
          <w:b/>
        </w:rPr>
      </w:pPr>
    </w:p>
    <w:p w14:paraId="2DCD21AC" w14:textId="1492A0C5" w:rsidR="00134108" w:rsidRPr="0050551B" w:rsidRDefault="00134108" w:rsidP="00134108">
      <w:pPr>
        <w:rPr>
          <w:rFonts w:ascii="Arial" w:hAnsi="Arial" w:cs="Arial"/>
          <w:b/>
        </w:rPr>
      </w:pPr>
      <w:r w:rsidRPr="0050551B">
        <w:rPr>
          <w:rFonts w:ascii="Arial" w:hAnsi="Arial" w:cs="Arial"/>
          <w:b/>
        </w:rPr>
        <w:t xml:space="preserve">Kinderen t/m 2 jaar gratis. </w:t>
      </w:r>
    </w:p>
    <w:p w14:paraId="3191825A" w14:textId="77777777" w:rsidR="00134108" w:rsidRPr="0050551B" w:rsidRDefault="00134108" w:rsidP="00134108">
      <w:pPr>
        <w:rPr>
          <w:rFonts w:ascii="Arial" w:hAnsi="Arial" w:cs="Arial"/>
          <w:bCs/>
        </w:rPr>
      </w:pPr>
      <w:r w:rsidRPr="0050551B">
        <w:rPr>
          <w:rFonts w:ascii="Arial" w:hAnsi="Arial" w:cs="Arial"/>
          <w:bCs/>
        </w:rPr>
        <w:t xml:space="preserve">Aankomst na 14.00 uur en vertrek vóór 12.00 uur. </w:t>
      </w:r>
    </w:p>
    <w:tbl>
      <w:tblPr>
        <w:tblStyle w:val="Onopgemaaktetabel5"/>
        <w:tblpPr w:leftFromText="141" w:rightFromText="141" w:vertAnchor="text" w:horzAnchor="margin" w:tblpXSpec="center" w:tblpY="654"/>
        <w:tblW w:w="10490" w:type="dxa"/>
        <w:tblLayout w:type="fixed"/>
        <w:tblLook w:val="00A0" w:firstRow="1" w:lastRow="0" w:firstColumn="1" w:lastColumn="0" w:noHBand="0" w:noVBand="0"/>
      </w:tblPr>
      <w:tblGrid>
        <w:gridCol w:w="3543"/>
        <w:gridCol w:w="1843"/>
        <w:gridCol w:w="3255"/>
        <w:gridCol w:w="1849"/>
      </w:tblGrid>
      <w:tr w:rsidR="00167210" w:rsidRPr="0050551B" w14:paraId="56CC8AF1" w14:textId="77777777" w:rsidTr="00A27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43" w:type="dxa"/>
            <w:shd w:val="clear" w:color="auto" w:fill="auto"/>
          </w:tcPr>
          <w:p w14:paraId="36427962" w14:textId="7B7D4E05" w:rsidR="00134108" w:rsidRPr="0050551B" w:rsidRDefault="00134108" w:rsidP="000F2B73">
            <w:pPr>
              <w:ind w:firstLine="708"/>
              <w:rPr>
                <w:rFonts w:ascii="Arial" w:hAnsi="Arial" w:cs="Arial"/>
                <w:i w:val="0"/>
                <w:iCs w:val="0"/>
              </w:rPr>
            </w:pPr>
          </w:p>
          <w:p w14:paraId="2F377168" w14:textId="77777777" w:rsidR="00134108" w:rsidRPr="0050551B" w:rsidRDefault="00134108" w:rsidP="000F2B73">
            <w:pPr>
              <w:ind w:firstLine="708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D065D39" w14:textId="77777777" w:rsidR="00134108" w:rsidRPr="0050551B" w:rsidRDefault="00134108" w:rsidP="000F2B73">
            <w:pPr>
              <w:rPr>
                <w:rFonts w:ascii="Arial" w:hAnsi="Arial" w:cs="Arial"/>
                <w:b/>
                <w:i w:val="0"/>
                <w:iCs w:val="0"/>
              </w:rPr>
            </w:pPr>
          </w:p>
          <w:p w14:paraId="64D5924B" w14:textId="77777777" w:rsidR="005C6CCE" w:rsidRPr="0050551B" w:rsidRDefault="005C6CCE" w:rsidP="000F2B73">
            <w:pPr>
              <w:rPr>
                <w:rFonts w:ascii="Arial" w:hAnsi="Arial" w:cs="Arial"/>
                <w:b/>
              </w:rPr>
            </w:pPr>
          </w:p>
          <w:p w14:paraId="624F7899" w14:textId="6E198A25" w:rsidR="00457D83" w:rsidRPr="0050551B" w:rsidRDefault="00134108" w:rsidP="000F2B73">
            <w:pPr>
              <w:rPr>
                <w:rFonts w:ascii="Arial" w:hAnsi="Arial" w:cs="Arial"/>
                <w:b/>
              </w:rPr>
            </w:pPr>
            <w:r w:rsidRPr="0050551B">
              <w:rPr>
                <w:rFonts w:ascii="Arial" w:hAnsi="Arial" w:cs="Arial"/>
                <w:b/>
                <w:i w:val="0"/>
                <w:iCs w:val="0"/>
              </w:rPr>
              <w:t>Comfortplaat</w:t>
            </w:r>
            <w:r w:rsidR="00457D83" w:rsidRPr="0050551B">
              <w:rPr>
                <w:rFonts w:ascii="Arial" w:hAnsi="Arial" w:cs="Arial"/>
                <w:b/>
                <w:i w:val="0"/>
                <w:iCs w:val="0"/>
              </w:rPr>
              <w:t>s</w:t>
            </w:r>
            <w:r w:rsidR="00E733F5" w:rsidRPr="0050551B">
              <w:rPr>
                <w:rFonts w:ascii="Arial" w:hAnsi="Arial" w:cs="Arial"/>
                <w:b/>
                <w:i w:val="0"/>
                <w:iCs w:val="0"/>
              </w:rPr>
              <w:t xml:space="preserve"> </w:t>
            </w:r>
          </w:p>
        </w:tc>
        <w:tc>
          <w:tcPr>
            <w:tcW w:w="3255" w:type="dxa"/>
            <w:shd w:val="clear" w:color="auto" w:fill="auto"/>
          </w:tcPr>
          <w:p w14:paraId="1DD27DB2" w14:textId="77777777" w:rsidR="00134108" w:rsidRPr="0050551B" w:rsidRDefault="00134108" w:rsidP="000F2B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 w:val="0"/>
                <w:i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9" w:type="dxa"/>
            <w:shd w:val="clear" w:color="auto" w:fill="auto"/>
          </w:tcPr>
          <w:p w14:paraId="2F2CCFA9" w14:textId="77777777" w:rsidR="00134108" w:rsidRPr="0050551B" w:rsidRDefault="00134108" w:rsidP="000F2B73">
            <w:pPr>
              <w:rPr>
                <w:rFonts w:ascii="Arial" w:hAnsi="Arial" w:cs="Arial"/>
                <w:b/>
                <w:i w:val="0"/>
                <w:iCs w:val="0"/>
              </w:rPr>
            </w:pPr>
          </w:p>
          <w:p w14:paraId="423C8A96" w14:textId="77777777" w:rsidR="00457D83" w:rsidRPr="0050551B" w:rsidRDefault="00457D83" w:rsidP="000F2B73">
            <w:pPr>
              <w:rPr>
                <w:rFonts w:ascii="Arial" w:hAnsi="Arial" w:cs="Arial"/>
                <w:b/>
              </w:rPr>
            </w:pPr>
          </w:p>
          <w:p w14:paraId="30480AA1" w14:textId="290BBC1E" w:rsidR="00134108" w:rsidRPr="0050551B" w:rsidRDefault="00134108" w:rsidP="000F2B73">
            <w:pPr>
              <w:rPr>
                <w:rFonts w:ascii="Arial" w:hAnsi="Arial" w:cs="Arial"/>
                <w:b/>
                <w:i w:val="0"/>
                <w:iCs w:val="0"/>
              </w:rPr>
            </w:pPr>
            <w:r w:rsidRPr="0050551B">
              <w:rPr>
                <w:rFonts w:ascii="Arial" w:hAnsi="Arial" w:cs="Arial"/>
                <w:b/>
                <w:i w:val="0"/>
                <w:iCs w:val="0"/>
              </w:rPr>
              <w:t>Comfortplaats</w:t>
            </w:r>
          </w:p>
        </w:tc>
      </w:tr>
      <w:tr w:rsidR="00167210" w:rsidRPr="0050551B" w14:paraId="2F04C533" w14:textId="77777777" w:rsidTr="00E73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shd w:val="clear" w:color="auto" w:fill="auto"/>
          </w:tcPr>
          <w:p w14:paraId="62C15831" w14:textId="5626CDCA" w:rsidR="00134108" w:rsidRPr="0050551B" w:rsidRDefault="00311954" w:rsidP="00311954">
            <w:pPr>
              <w:jc w:val="left"/>
              <w:rPr>
                <w:rFonts w:ascii="Arial" w:hAnsi="Arial" w:cs="Arial"/>
                <w:b/>
                <w:i w:val="0"/>
                <w:iCs w:val="0"/>
              </w:rPr>
            </w:pPr>
            <w:r w:rsidRPr="0050551B">
              <w:rPr>
                <w:rFonts w:ascii="Arial" w:hAnsi="Arial" w:cs="Arial"/>
                <w:b/>
                <w:i w:val="0"/>
                <w:iCs w:val="0"/>
              </w:rPr>
              <w:t xml:space="preserve">  </w:t>
            </w:r>
            <w:r w:rsidR="00134108" w:rsidRPr="0050551B">
              <w:rPr>
                <w:rFonts w:ascii="Arial" w:hAnsi="Arial" w:cs="Arial"/>
                <w:b/>
                <w:i w:val="0"/>
                <w:iCs w:val="0"/>
              </w:rPr>
              <w:t>Twee maanden voorseizoen</w:t>
            </w:r>
          </w:p>
          <w:p w14:paraId="2E613A46" w14:textId="77777777" w:rsidR="00134108" w:rsidRPr="0050551B" w:rsidRDefault="00134108" w:rsidP="000F2B73">
            <w:pPr>
              <w:rPr>
                <w:rFonts w:ascii="Arial" w:hAnsi="Arial" w:cs="Arial"/>
                <w:i w:val="0"/>
                <w:iCs w:val="0"/>
              </w:rPr>
            </w:pPr>
            <w:r w:rsidRPr="0050551B">
              <w:rPr>
                <w:rFonts w:ascii="Arial" w:hAnsi="Arial" w:cs="Arial"/>
                <w:i w:val="0"/>
                <w:iCs w:val="0"/>
              </w:rPr>
              <w:t>01 mei – 01 juli</w:t>
            </w:r>
          </w:p>
          <w:p w14:paraId="63056D8A" w14:textId="77777777" w:rsidR="00134108" w:rsidRPr="0050551B" w:rsidRDefault="00134108" w:rsidP="000F2B73">
            <w:pPr>
              <w:rPr>
                <w:rFonts w:ascii="Arial" w:hAnsi="Arial" w:cs="Arial"/>
                <w:b/>
                <w:i w:val="0"/>
                <w:iCs w:val="0"/>
              </w:rPr>
            </w:pPr>
            <w:r w:rsidRPr="0050551B">
              <w:rPr>
                <w:rFonts w:ascii="Arial" w:hAnsi="Arial" w:cs="Arial"/>
                <w:b/>
                <w:i w:val="0"/>
                <w:iCs w:val="0"/>
              </w:rPr>
              <w:t>Drie maanden voorseizoen</w:t>
            </w:r>
          </w:p>
          <w:p w14:paraId="6248265D" w14:textId="77777777" w:rsidR="00134108" w:rsidRPr="0050551B" w:rsidRDefault="00134108" w:rsidP="000F2B73">
            <w:pPr>
              <w:rPr>
                <w:rFonts w:ascii="Arial" w:hAnsi="Arial" w:cs="Arial"/>
                <w:i w:val="0"/>
                <w:iCs w:val="0"/>
              </w:rPr>
            </w:pPr>
            <w:r w:rsidRPr="0050551B">
              <w:rPr>
                <w:rFonts w:ascii="Arial" w:hAnsi="Arial" w:cs="Arial"/>
                <w:i w:val="0"/>
                <w:iCs w:val="0"/>
              </w:rPr>
              <w:t>1 april – 01 juli</w:t>
            </w:r>
          </w:p>
          <w:p w14:paraId="04F4B8D2" w14:textId="77777777" w:rsidR="00134108" w:rsidRPr="0050551B" w:rsidRDefault="00134108" w:rsidP="000F2B73">
            <w:pPr>
              <w:rPr>
                <w:rFonts w:ascii="Arial" w:hAnsi="Arial" w:cs="Arial"/>
                <w:b/>
                <w:i w:val="0"/>
                <w:iCs w:val="0"/>
              </w:rPr>
            </w:pPr>
            <w:r w:rsidRPr="0050551B">
              <w:rPr>
                <w:rFonts w:ascii="Arial" w:hAnsi="Arial" w:cs="Arial"/>
                <w:b/>
                <w:i w:val="0"/>
                <w:iCs w:val="0"/>
              </w:rPr>
              <w:t>Twee maanden hoogseizoen</w:t>
            </w:r>
          </w:p>
          <w:p w14:paraId="3B630D82" w14:textId="77777777" w:rsidR="00134108" w:rsidRPr="0050551B" w:rsidRDefault="00134108" w:rsidP="000F2B73">
            <w:pPr>
              <w:rPr>
                <w:rFonts w:ascii="Arial" w:hAnsi="Arial" w:cs="Arial"/>
                <w:i w:val="0"/>
                <w:iCs w:val="0"/>
              </w:rPr>
            </w:pPr>
            <w:r w:rsidRPr="0050551B">
              <w:rPr>
                <w:rFonts w:ascii="Arial" w:hAnsi="Arial" w:cs="Arial"/>
                <w:i w:val="0"/>
                <w:iCs w:val="0"/>
              </w:rPr>
              <w:t>01 juli – 01 september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357FB8D" w14:textId="77777777" w:rsidR="00134108" w:rsidRPr="0050551B" w:rsidRDefault="00134108" w:rsidP="000F2B73">
            <w:pPr>
              <w:rPr>
                <w:rFonts w:ascii="Arial" w:hAnsi="Arial" w:cs="Arial"/>
              </w:rPr>
            </w:pPr>
          </w:p>
          <w:p w14:paraId="515A28CA" w14:textId="110734AE" w:rsidR="00134108" w:rsidRPr="0050551B" w:rsidRDefault="00134108" w:rsidP="000F2B73">
            <w:pPr>
              <w:rPr>
                <w:rFonts w:ascii="Arial" w:hAnsi="Arial" w:cs="Arial"/>
              </w:rPr>
            </w:pPr>
            <w:r w:rsidRPr="0050551B">
              <w:rPr>
                <w:rFonts w:ascii="Arial" w:hAnsi="Arial" w:cs="Arial"/>
              </w:rPr>
              <w:t>€ 6</w:t>
            </w:r>
            <w:r w:rsidR="00FD7485" w:rsidRPr="0050551B">
              <w:rPr>
                <w:rFonts w:ascii="Arial" w:hAnsi="Arial" w:cs="Arial"/>
              </w:rPr>
              <w:t>6</w:t>
            </w:r>
            <w:r w:rsidRPr="0050551B">
              <w:rPr>
                <w:rFonts w:ascii="Arial" w:hAnsi="Arial" w:cs="Arial"/>
              </w:rPr>
              <w:t>0,00</w:t>
            </w:r>
          </w:p>
          <w:p w14:paraId="0ADB9BB0" w14:textId="77777777" w:rsidR="00134108" w:rsidRPr="0050551B" w:rsidRDefault="00134108" w:rsidP="000F2B73">
            <w:pPr>
              <w:rPr>
                <w:rFonts w:ascii="Arial" w:hAnsi="Arial" w:cs="Arial"/>
              </w:rPr>
            </w:pPr>
          </w:p>
          <w:p w14:paraId="25F05B4C" w14:textId="396468CE" w:rsidR="00134108" w:rsidRPr="0050551B" w:rsidRDefault="00134108" w:rsidP="000F2B73">
            <w:pPr>
              <w:rPr>
                <w:rFonts w:ascii="Arial" w:hAnsi="Arial" w:cs="Arial"/>
              </w:rPr>
            </w:pPr>
            <w:r w:rsidRPr="0050551B">
              <w:rPr>
                <w:rFonts w:ascii="Arial" w:hAnsi="Arial" w:cs="Arial"/>
              </w:rPr>
              <w:t>€ 8</w:t>
            </w:r>
            <w:r w:rsidR="00FD7485" w:rsidRPr="0050551B">
              <w:rPr>
                <w:rFonts w:ascii="Arial" w:hAnsi="Arial" w:cs="Arial"/>
              </w:rPr>
              <w:t>2</w:t>
            </w:r>
            <w:r w:rsidRPr="0050551B">
              <w:rPr>
                <w:rFonts w:ascii="Arial" w:hAnsi="Arial" w:cs="Arial"/>
              </w:rPr>
              <w:t>0,00</w:t>
            </w:r>
          </w:p>
          <w:p w14:paraId="10EB3A78" w14:textId="77777777" w:rsidR="00134108" w:rsidRPr="0050551B" w:rsidRDefault="00134108" w:rsidP="000F2B73">
            <w:pPr>
              <w:rPr>
                <w:rFonts w:ascii="Arial" w:hAnsi="Arial" w:cs="Arial"/>
              </w:rPr>
            </w:pPr>
          </w:p>
          <w:p w14:paraId="2B2EC87D" w14:textId="77777777" w:rsidR="00134108" w:rsidRPr="0050551B" w:rsidRDefault="00134108" w:rsidP="000F2B73">
            <w:pPr>
              <w:rPr>
                <w:rFonts w:ascii="Arial" w:hAnsi="Arial" w:cs="Arial"/>
              </w:rPr>
            </w:pPr>
            <w:r w:rsidRPr="0050551B">
              <w:rPr>
                <w:rFonts w:ascii="Arial" w:hAnsi="Arial" w:cs="Arial"/>
              </w:rPr>
              <w:t>€ 1070,00</w:t>
            </w:r>
          </w:p>
        </w:tc>
        <w:tc>
          <w:tcPr>
            <w:tcW w:w="3255" w:type="dxa"/>
            <w:shd w:val="clear" w:color="auto" w:fill="auto"/>
          </w:tcPr>
          <w:p w14:paraId="4DBD612F" w14:textId="77777777" w:rsidR="00134108" w:rsidRPr="0050551B" w:rsidRDefault="00134108" w:rsidP="000F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0551B">
              <w:rPr>
                <w:rFonts w:ascii="Arial" w:hAnsi="Arial" w:cs="Arial"/>
                <w:b/>
              </w:rPr>
              <w:t>Drie maanden hoogseizoen</w:t>
            </w:r>
          </w:p>
          <w:p w14:paraId="75461506" w14:textId="023779EE" w:rsidR="00134108" w:rsidRPr="0050551B" w:rsidRDefault="00134108" w:rsidP="000F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0551B">
              <w:rPr>
                <w:rFonts w:ascii="Arial" w:hAnsi="Arial" w:cs="Arial"/>
              </w:rPr>
              <w:t>01 juni – 0</w:t>
            </w:r>
            <w:r w:rsidR="00BE2F81" w:rsidRPr="0050551B">
              <w:rPr>
                <w:rFonts w:ascii="Arial" w:hAnsi="Arial" w:cs="Arial"/>
              </w:rPr>
              <w:t>1 september</w:t>
            </w:r>
          </w:p>
          <w:p w14:paraId="1CA175ED" w14:textId="77777777" w:rsidR="00134108" w:rsidRPr="0050551B" w:rsidRDefault="00134108" w:rsidP="000F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0551B">
              <w:rPr>
                <w:rFonts w:ascii="Arial" w:hAnsi="Arial" w:cs="Arial"/>
                <w:b/>
              </w:rPr>
              <w:t>Vier maanden hoogseizoen</w:t>
            </w:r>
          </w:p>
          <w:p w14:paraId="7935CA8E" w14:textId="6AC25BB9" w:rsidR="00134108" w:rsidRPr="0050551B" w:rsidRDefault="00BE2F81" w:rsidP="000F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0551B">
              <w:rPr>
                <w:rFonts w:ascii="Arial" w:hAnsi="Arial" w:cs="Arial"/>
              </w:rPr>
              <w:t xml:space="preserve">1 </w:t>
            </w:r>
            <w:r w:rsidR="006166E3" w:rsidRPr="0050551B">
              <w:rPr>
                <w:rFonts w:ascii="Arial" w:hAnsi="Arial" w:cs="Arial"/>
              </w:rPr>
              <w:t>mei</w:t>
            </w:r>
            <w:r w:rsidR="00134108" w:rsidRPr="0050551B">
              <w:rPr>
                <w:rFonts w:ascii="Arial" w:hAnsi="Arial" w:cs="Arial"/>
              </w:rPr>
              <w:t xml:space="preserve"> – </w:t>
            </w:r>
            <w:r w:rsidRPr="0050551B">
              <w:rPr>
                <w:rFonts w:ascii="Arial" w:hAnsi="Arial" w:cs="Arial"/>
              </w:rPr>
              <w:t>01 september</w:t>
            </w:r>
          </w:p>
          <w:p w14:paraId="1FA8920A" w14:textId="77777777" w:rsidR="00134108" w:rsidRPr="0050551B" w:rsidRDefault="00134108" w:rsidP="000F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0551B">
              <w:rPr>
                <w:rFonts w:ascii="Arial" w:hAnsi="Arial" w:cs="Arial"/>
                <w:b/>
              </w:rPr>
              <w:t>Seizoenplaats</w:t>
            </w:r>
          </w:p>
          <w:p w14:paraId="20F74534" w14:textId="7048C6E2" w:rsidR="00134108" w:rsidRPr="0050551B" w:rsidRDefault="00BE2F81" w:rsidP="000F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0551B">
              <w:rPr>
                <w:rFonts w:ascii="Arial" w:hAnsi="Arial" w:cs="Arial"/>
              </w:rPr>
              <w:t>1 april</w:t>
            </w:r>
            <w:r w:rsidR="00134108" w:rsidRPr="0050551B">
              <w:rPr>
                <w:rFonts w:ascii="Arial" w:hAnsi="Arial" w:cs="Arial"/>
              </w:rPr>
              <w:t xml:space="preserve"> – </w:t>
            </w:r>
            <w:r w:rsidRPr="0050551B">
              <w:rPr>
                <w:rFonts w:ascii="Arial" w:hAnsi="Arial" w:cs="Arial"/>
              </w:rPr>
              <w:t>30 september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9" w:type="dxa"/>
            <w:shd w:val="clear" w:color="auto" w:fill="auto"/>
          </w:tcPr>
          <w:p w14:paraId="69A9E00C" w14:textId="77777777" w:rsidR="00134108" w:rsidRPr="0050551B" w:rsidRDefault="00134108" w:rsidP="000F2B73">
            <w:pPr>
              <w:rPr>
                <w:rFonts w:ascii="Arial" w:hAnsi="Arial" w:cs="Arial"/>
              </w:rPr>
            </w:pPr>
          </w:p>
          <w:p w14:paraId="29B4E79C" w14:textId="77777777" w:rsidR="00311954" w:rsidRPr="0050551B" w:rsidRDefault="00311954" w:rsidP="000F2B73">
            <w:pPr>
              <w:rPr>
                <w:rFonts w:ascii="Arial" w:hAnsi="Arial" w:cs="Arial"/>
              </w:rPr>
            </w:pPr>
          </w:p>
          <w:p w14:paraId="3505230C" w14:textId="77777777" w:rsidR="00134108" w:rsidRPr="0050551B" w:rsidRDefault="00134108" w:rsidP="000F2B73">
            <w:pPr>
              <w:rPr>
                <w:rFonts w:ascii="Arial" w:hAnsi="Arial" w:cs="Arial"/>
              </w:rPr>
            </w:pPr>
            <w:r w:rsidRPr="0050551B">
              <w:rPr>
                <w:rFonts w:ascii="Arial" w:hAnsi="Arial" w:cs="Arial"/>
              </w:rPr>
              <w:t>€ 1120,00</w:t>
            </w:r>
          </w:p>
          <w:p w14:paraId="211E5269" w14:textId="77777777" w:rsidR="00134108" w:rsidRPr="0050551B" w:rsidRDefault="00134108" w:rsidP="000F2B73">
            <w:pPr>
              <w:rPr>
                <w:rFonts w:ascii="Arial" w:hAnsi="Arial" w:cs="Arial"/>
              </w:rPr>
            </w:pPr>
          </w:p>
          <w:p w14:paraId="234C51D3" w14:textId="38CA8591" w:rsidR="00134108" w:rsidRPr="0050551B" w:rsidRDefault="00134108" w:rsidP="000F2B73">
            <w:pPr>
              <w:rPr>
                <w:rFonts w:ascii="Arial" w:hAnsi="Arial" w:cs="Arial"/>
              </w:rPr>
            </w:pPr>
            <w:r w:rsidRPr="0050551B">
              <w:rPr>
                <w:rFonts w:ascii="Arial" w:hAnsi="Arial" w:cs="Arial"/>
              </w:rPr>
              <w:t>€ 11</w:t>
            </w:r>
            <w:r w:rsidR="00C344A1" w:rsidRPr="0050551B">
              <w:rPr>
                <w:rFonts w:ascii="Arial" w:hAnsi="Arial" w:cs="Arial"/>
              </w:rPr>
              <w:t>70</w:t>
            </w:r>
            <w:r w:rsidRPr="0050551B">
              <w:rPr>
                <w:rFonts w:ascii="Arial" w:hAnsi="Arial" w:cs="Arial"/>
              </w:rPr>
              <w:t>,00</w:t>
            </w:r>
          </w:p>
          <w:p w14:paraId="41EBD0A9" w14:textId="77777777" w:rsidR="00134108" w:rsidRPr="0050551B" w:rsidRDefault="00134108" w:rsidP="000F2B73">
            <w:pPr>
              <w:rPr>
                <w:rFonts w:ascii="Arial" w:hAnsi="Arial" w:cs="Arial"/>
              </w:rPr>
            </w:pPr>
          </w:p>
          <w:p w14:paraId="0EB0C867" w14:textId="609ED907" w:rsidR="00134108" w:rsidRPr="0050551B" w:rsidRDefault="00134108" w:rsidP="000F2B73">
            <w:pPr>
              <w:rPr>
                <w:rFonts w:ascii="Arial" w:hAnsi="Arial" w:cs="Arial"/>
              </w:rPr>
            </w:pPr>
            <w:r w:rsidRPr="0050551B">
              <w:rPr>
                <w:rFonts w:ascii="Arial" w:hAnsi="Arial" w:cs="Arial"/>
              </w:rPr>
              <w:t>€ 12</w:t>
            </w:r>
            <w:r w:rsidR="00C344A1" w:rsidRPr="0050551B">
              <w:rPr>
                <w:rFonts w:ascii="Arial" w:hAnsi="Arial" w:cs="Arial"/>
              </w:rPr>
              <w:t>5</w:t>
            </w:r>
            <w:r w:rsidRPr="0050551B">
              <w:rPr>
                <w:rFonts w:ascii="Arial" w:hAnsi="Arial" w:cs="Arial"/>
              </w:rPr>
              <w:t>0,00</w:t>
            </w:r>
          </w:p>
        </w:tc>
      </w:tr>
    </w:tbl>
    <w:p w14:paraId="650E0EB1" w14:textId="20EB5F69" w:rsidR="00134108" w:rsidRPr="0050551B" w:rsidRDefault="00134108" w:rsidP="00134108">
      <w:pPr>
        <w:rPr>
          <w:rFonts w:ascii="Arial" w:hAnsi="Arial" w:cs="Arial"/>
          <w:bCs/>
        </w:rPr>
      </w:pPr>
      <w:r w:rsidRPr="0050551B">
        <w:rPr>
          <w:rFonts w:ascii="Arial" w:hAnsi="Arial" w:cs="Arial"/>
          <w:bCs/>
        </w:rPr>
        <w:t>De toeristische plaatsen op het Hessumseveld en Vilsterseveld zijn autovrij.</w:t>
      </w:r>
      <w:r w:rsidRPr="0050551B">
        <w:rPr>
          <w:rFonts w:ascii="Arial" w:hAnsi="Arial" w:cs="Arial"/>
          <w:bCs/>
          <w:snapToGrid w:val="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7567BFB" w14:textId="77777777" w:rsidR="00134108" w:rsidRPr="0050551B" w:rsidRDefault="00134108" w:rsidP="00134108">
      <w:pPr>
        <w:rPr>
          <w:rFonts w:ascii="Arial" w:hAnsi="Arial" w:cs="Arial"/>
          <w:vanish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2514"/>
        <w:gridCol w:w="5424"/>
        <w:gridCol w:w="2268"/>
      </w:tblGrid>
      <w:tr w:rsidR="00167210" w:rsidRPr="0050551B" w14:paraId="1BA10B4A" w14:textId="77777777" w:rsidTr="009A463E">
        <w:trPr>
          <w:trHeight w:val="522"/>
        </w:trPr>
        <w:tc>
          <w:tcPr>
            <w:tcW w:w="2514" w:type="dxa"/>
            <w:shd w:val="clear" w:color="auto" w:fill="auto"/>
          </w:tcPr>
          <w:p w14:paraId="2EFEFCFC" w14:textId="77777777" w:rsidR="001A2A47" w:rsidRPr="0050551B" w:rsidRDefault="001A2A47" w:rsidP="000F2B73">
            <w:pPr>
              <w:rPr>
                <w:rFonts w:ascii="Arial" w:hAnsi="Arial" w:cs="Arial"/>
                <w:b/>
              </w:rPr>
            </w:pPr>
          </w:p>
          <w:p w14:paraId="43E8BB53" w14:textId="77777777" w:rsidR="000647EB" w:rsidRPr="0050551B" w:rsidRDefault="000647EB" w:rsidP="000F2B73">
            <w:pPr>
              <w:rPr>
                <w:rFonts w:ascii="Arial" w:hAnsi="Arial" w:cs="Arial"/>
                <w:b/>
              </w:rPr>
            </w:pPr>
          </w:p>
          <w:p w14:paraId="4040269D" w14:textId="5634D553" w:rsidR="00134108" w:rsidRPr="0050551B" w:rsidRDefault="00134108" w:rsidP="000F2B73">
            <w:pPr>
              <w:rPr>
                <w:rFonts w:ascii="Arial" w:hAnsi="Arial" w:cs="Arial"/>
                <w:b/>
              </w:rPr>
            </w:pPr>
            <w:r w:rsidRPr="0050551B">
              <w:rPr>
                <w:rFonts w:ascii="Arial" w:hAnsi="Arial" w:cs="Arial"/>
                <w:b/>
              </w:rPr>
              <w:t xml:space="preserve">Overige tarieven </w:t>
            </w:r>
          </w:p>
        </w:tc>
        <w:tc>
          <w:tcPr>
            <w:tcW w:w="5424" w:type="dxa"/>
            <w:shd w:val="clear" w:color="auto" w:fill="auto"/>
          </w:tcPr>
          <w:p w14:paraId="78161A31" w14:textId="77777777" w:rsidR="00134108" w:rsidRPr="0050551B" w:rsidRDefault="00134108" w:rsidP="000F2B73">
            <w:pPr>
              <w:rPr>
                <w:rFonts w:ascii="Arial" w:hAnsi="Arial" w:cs="Arial"/>
              </w:rPr>
            </w:pPr>
          </w:p>
          <w:p w14:paraId="02F7BCBF" w14:textId="77777777" w:rsidR="00134108" w:rsidRPr="0050551B" w:rsidRDefault="00134108" w:rsidP="000F2B73">
            <w:pPr>
              <w:rPr>
                <w:rFonts w:ascii="Arial" w:hAnsi="Arial" w:cs="Arial"/>
              </w:rPr>
            </w:pPr>
          </w:p>
          <w:p w14:paraId="75109113" w14:textId="77777777" w:rsidR="00134108" w:rsidRPr="0050551B" w:rsidRDefault="00134108" w:rsidP="000F2B7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179A6DC2" w14:textId="77777777" w:rsidR="00134108" w:rsidRPr="0050551B" w:rsidRDefault="00134108" w:rsidP="000F2B73">
            <w:pPr>
              <w:rPr>
                <w:rFonts w:ascii="Arial" w:hAnsi="Arial" w:cs="Arial"/>
              </w:rPr>
            </w:pPr>
            <w:r w:rsidRPr="0050551B">
              <w:rPr>
                <w:rFonts w:ascii="Arial" w:hAnsi="Arial" w:cs="Arial"/>
              </w:rPr>
              <w:br/>
            </w:r>
          </w:p>
          <w:p w14:paraId="1A716C98" w14:textId="77777777" w:rsidR="00134108" w:rsidRPr="0050551B" w:rsidRDefault="00134108" w:rsidP="000F2B73">
            <w:pPr>
              <w:rPr>
                <w:rFonts w:ascii="Arial" w:hAnsi="Arial" w:cs="Arial"/>
              </w:rPr>
            </w:pPr>
          </w:p>
          <w:p w14:paraId="0C5FB0C7" w14:textId="77777777" w:rsidR="00134108" w:rsidRPr="0050551B" w:rsidRDefault="00134108" w:rsidP="000F2B73">
            <w:pPr>
              <w:rPr>
                <w:rFonts w:ascii="Arial" w:hAnsi="Arial" w:cs="Arial"/>
                <w:b/>
              </w:rPr>
            </w:pPr>
            <w:r w:rsidRPr="0050551B">
              <w:rPr>
                <w:rFonts w:ascii="Arial" w:hAnsi="Arial" w:cs="Arial"/>
              </w:rPr>
              <w:t>€</w:t>
            </w:r>
            <w:r w:rsidRPr="0050551B">
              <w:rPr>
                <w:rFonts w:ascii="Arial" w:hAnsi="Arial" w:cs="Arial"/>
              </w:rPr>
              <w:tab/>
              <w:t>60,00</w:t>
            </w:r>
            <w:r w:rsidRPr="0050551B">
              <w:rPr>
                <w:rFonts w:ascii="Arial" w:hAnsi="Arial" w:cs="Arial"/>
              </w:rPr>
              <w:tab/>
              <w:t xml:space="preserve">  </w:t>
            </w:r>
          </w:p>
          <w:p w14:paraId="4E0D868D" w14:textId="77777777" w:rsidR="00134108" w:rsidRPr="0050551B" w:rsidRDefault="00134108" w:rsidP="000F2B73">
            <w:pPr>
              <w:rPr>
                <w:rFonts w:ascii="Arial" w:hAnsi="Arial" w:cs="Arial"/>
                <w:b/>
              </w:rPr>
            </w:pPr>
            <w:r w:rsidRPr="0050551B">
              <w:rPr>
                <w:rFonts w:ascii="Arial" w:hAnsi="Arial" w:cs="Arial"/>
              </w:rPr>
              <w:t>€</w:t>
            </w:r>
            <w:r w:rsidRPr="0050551B">
              <w:rPr>
                <w:rFonts w:ascii="Arial" w:hAnsi="Arial" w:cs="Arial"/>
              </w:rPr>
              <w:tab/>
              <w:t xml:space="preserve">  4,00</w:t>
            </w:r>
          </w:p>
          <w:p w14:paraId="77EFBB44" w14:textId="77777777" w:rsidR="00134108" w:rsidRPr="0050551B" w:rsidRDefault="00134108" w:rsidP="000F2B73">
            <w:pPr>
              <w:rPr>
                <w:rFonts w:ascii="Arial" w:hAnsi="Arial" w:cs="Arial"/>
                <w:b/>
              </w:rPr>
            </w:pPr>
            <w:r w:rsidRPr="0050551B">
              <w:rPr>
                <w:rFonts w:ascii="Arial" w:hAnsi="Arial" w:cs="Arial"/>
              </w:rPr>
              <w:t>€</w:t>
            </w:r>
            <w:r w:rsidRPr="0050551B">
              <w:rPr>
                <w:rFonts w:ascii="Arial" w:hAnsi="Arial" w:cs="Arial"/>
              </w:rPr>
              <w:tab/>
              <w:t xml:space="preserve">  3,25</w:t>
            </w:r>
          </w:p>
          <w:p w14:paraId="42F01D0F" w14:textId="77777777" w:rsidR="00134108" w:rsidRPr="0050551B" w:rsidRDefault="00134108" w:rsidP="000F2B73">
            <w:pPr>
              <w:rPr>
                <w:rFonts w:ascii="Arial" w:hAnsi="Arial" w:cs="Arial"/>
              </w:rPr>
            </w:pPr>
            <w:r w:rsidRPr="0050551B">
              <w:rPr>
                <w:rFonts w:ascii="Arial" w:hAnsi="Arial" w:cs="Arial"/>
              </w:rPr>
              <w:t>€</w:t>
            </w:r>
            <w:r w:rsidRPr="0050551B">
              <w:rPr>
                <w:rFonts w:ascii="Arial" w:hAnsi="Arial" w:cs="Arial"/>
              </w:rPr>
              <w:tab/>
              <w:t xml:space="preserve">  2,00</w:t>
            </w:r>
          </w:p>
          <w:p w14:paraId="10979DF2" w14:textId="77777777" w:rsidR="00134108" w:rsidRPr="0050551B" w:rsidRDefault="00134108" w:rsidP="000F2B73">
            <w:pPr>
              <w:rPr>
                <w:rFonts w:ascii="Arial" w:hAnsi="Arial" w:cs="Arial"/>
                <w:b/>
              </w:rPr>
            </w:pPr>
            <w:r w:rsidRPr="0050551B">
              <w:rPr>
                <w:rFonts w:ascii="Arial" w:hAnsi="Arial" w:cs="Arial"/>
              </w:rPr>
              <w:t>€         50,00</w:t>
            </w:r>
          </w:p>
          <w:p w14:paraId="5AF59D51" w14:textId="03F99019" w:rsidR="00134108" w:rsidRPr="0050551B" w:rsidRDefault="00134108" w:rsidP="000F2B73">
            <w:pPr>
              <w:rPr>
                <w:rFonts w:ascii="Arial" w:hAnsi="Arial" w:cs="Arial"/>
                <w:b/>
              </w:rPr>
            </w:pPr>
            <w:r w:rsidRPr="0050551B">
              <w:rPr>
                <w:rFonts w:ascii="Arial" w:hAnsi="Arial" w:cs="Arial"/>
              </w:rPr>
              <w:tab/>
              <w:t xml:space="preserve"> </w:t>
            </w:r>
          </w:p>
        </w:tc>
      </w:tr>
      <w:tr w:rsidR="00167210" w:rsidRPr="0050551B" w14:paraId="7EE825EF" w14:textId="77777777" w:rsidTr="009A463E">
        <w:trPr>
          <w:trHeight w:val="161"/>
        </w:trPr>
        <w:tc>
          <w:tcPr>
            <w:tcW w:w="2514" w:type="dxa"/>
            <w:shd w:val="clear" w:color="auto" w:fill="auto"/>
          </w:tcPr>
          <w:p w14:paraId="0C3AC7B7" w14:textId="77777777" w:rsidR="00134108" w:rsidRPr="0050551B" w:rsidRDefault="00134108" w:rsidP="000F2B73">
            <w:pPr>
              <w:rPr>
                <w:rFonts w:ascii="Arial" w:hAnsi="Arial" w:cs="Arial"/>
                <w:bCs/>
              </w:rPr>
            </w:pPr>
            <w:r w:rsidRPr="0050551B">
              <w:rPr>
                <w:rFonts w:ascii="Arial" w:hAnsi="Arial" w:cs="Arial"/>
                <w:bCs/>
              </w:rPr>
              <w:t>Extra personen</w:t>
            </w:r>
          </w:p>
        </w:tc>
        <w:tc>
          <w:tcPr>
            <w:tcW w:w="5424" w:type="dxa"/>
            <w:shd w:val="clear" w:color="auto" w:fill="auto"/>
          </w:tcPr>
          <w:p w14:paraId="460C62F0" w14:textId="77777777" w:rsidR="00134108" w:rsidRPr="0050551B" w:rsidRDefault="00134108" w:rsidP="000F2B73">
            <w:pPr>
              <w:rPr>
                <w:rFonts w:ascii="Arial" w:hAnsi="Arial" w:cs="Arial"/>
                <w:b/>
              </w:rPr>
            </w:pPr>
            <w:r w:rsidRPr="0050551B">
              <w:rPr>
                <w:rFonts w:ascii="Arial" w:hAnsi="Arial" w:cs="Arial"/>
              </w:rPr>
              <w:t xml:space="preserve">Kinderen t/m 2 jaar gratis </w:t>
            </w:r>
          </w:p>
        </w:tc>
        <w:tc>
          <w:tcPr>
            <w:tcW w:w="2268" w:type="dxa"/>
            <w:vMerge/>
            <w:shd w:val="clear" w:color="auto" w:fill="auto"/>
          </w:tcPr>
          <w:p w14:paraId="643C7883" w14:textId="77777777" w:rsidR="00134108" w:rsidRPr="0050551B" w:rsidRDefault="00134108" w:rsidP="000F2B73">
            <w:pPr>
              <w:rPr>
                <w:rFonts w:ascii="Arial" w:hAnsi="Arial" w:cs="Arial"/>
                <w:b/>
              </w:rPr>
            </w:pPr>
          </w:p>
        </w:tc>
      </w:tr>
      <w:tr w:rsidR="00167210" w:rsidRPr="0050551B" w14:paraId="63D3A389" w14:textId="77777777" w:rsidTr="009A463E">
        <w:trPr>
          <w:trHeight w:val="153"/>
        </w:trPr>
        <w:tc>
          <w:tcPr>
            <w:tcW w:w="2514" w:type="dxa"/>
            <w:shd w:val="clear" w:color="auto" w:fill="auto"/>
          </w:tcPr>
          <w:p w14:paraId="2B0434B1" w14:textId="77777777" w:rsidR="00134108" w:rsidRPr="0050551B" w:rsidRDefault="00134108" w:rsidP="000F2B73">
            <w:pPr>
              <w:rPr>
                <w:rFonts w:ascii="Arial" w:hAnsi="Arial" w:cs="Arial"/>
                <w:b/>
              </w:rPr>
            </w:pPr>
            <w:r w:rsidRPr="0050551B">
              <w:rPr>
                <w:rFonts w:ascii="Arial" w:hAnsi="Arial" w:cs="Arial"/>
              </w:rPr>
              <w:t>Grote bijzettent</w:t>
            </w:r>
          </w:p>
        </w:tc>
        <w:tc>
          <w:tcPr>
            <w:tcW w:w="5424" w:type="dxa"/>
            <w:shd w:val="clear" w:color="auto" w:fill="auto"/>
          </w:tcPr>
          <w:p w14:paraId="5B662F4F" w14:textId="2A45C56B" w:rsidR="00134108" w:rsidRPr="0050551B" w:rsidRDefault="007E5608" w:rsidP="000F2B73">
            <w:pPr>
              <w:rPr>
                <w:rFonts w:ascii="Arial" w:hAnsi="Arial" w:cs="Arial"/>
                <w:b/>
              </w:rPr>
            </w:pPr>
            <w:r w:rsidRPr="0050551B">
              <w:rPr>
                <w:rFonts w:ascii="Arial" w:hAnsi="Arial" w:cs="Arial"/>
              </w:rPr>
              <w:t>M</w:t>
            </w:r>
            <w:r w:rsidR="00134108" w:rsidRPr="0050551B">
              <w:rPr>
                <w:rFonts w:ascii="Arial" w:hAnsi="Arial" w:cs="Arial"/>
              </w:rPr>
              <w:t>aximaal 6m² (na overleg)</w:t>
            </w:r>
          </w:p>
        </w:tc>
        <w:tc>
          <w:tcPr>
            <w:tcW w:w="2268" w:type="dxa"/>
            <w:vMerge/>
            <w:shd w:val="clear" w:color="auto" w:fill="auto"/>
          </w:tcPr>
          <w:p w14:paraId="7A31CEB3" w14:textId="77777777" w:rsidR="00134108" w:rsidRPr="0050551B" w:rsidRDefault="00134108" w:rsidP="000F2B73">
            <w:pPr>
              <w:rPr>
                <w:rFonts w:ascii="Arial" w:hAnsi="Arial" w:cs="Arial"/>
                <w:b/>
              </w:rPr>
            </w:pPr>
          </w:p>
        </w:tc>
      </w:tr>
      <w:tr w:rsidR="00167210" w:rsidRPr="0050551B" w14:paraId="21A49507" w14:textId="77777777" w:rsidTr="009A463E">
        <w:trPr>
          <w:trHeight w:val="67"/>
        </w:trPr>
        <w:tc>
          <w:tcPr>
            <w:tcW w:w="2514" w:type="dxa"/>
            <w:shd w:val="clear" w:color="auto" w:fill="auto"/>
          </w:tcPr>
          <w:p w14:paraId="49359802" w14:textId="77777777" w:rsidR="00134108" w:rsidRPr="0050551B" w:rsidRDefault="00134108" w:rsidP="000F2B73">
            <w:pPr>
              <w:rPr>
                <w:rFonts w:ascii="Arial" w:hAnsi="Arial" w:cs="Arial"/>
                <w:b/>
              </w:rPr>
            </w:pPr>
            <w:r w:rsidRPr="0050551B">
              <w:rPr>
                <w:rFonts w:ascii="Arial" w:hAnsi="Arial" w:cs="Arial"/>
              </w:rPr>
              <w:t>Hond</w:t>
            </w:r>
          </w:p>
        </w:tc>
        <w:tc>
          <w:tcPr>
            <w:tcW w:w="5424" w:type="dxa"/>
            <w:shd w:val="clear" w:color="auto" w:fill="auto"/>
          </w:tcPr>
          <w:p w14:paraId="28156B61" w14:textId="682C4FAC" w:rsidR="00134108" w:rsidRPr="0050551B" w:rsidRDefault="007E5608" w:rsidP="000F2B73">
            <w:pPr>
              <w:rPr>
                <w:rFonts w:ascii="Arial" w:hAnsi="Arial" w:cs="Arial"/>
                <w:bCs/>
              </w:rPr>
            </w:pPr>
            <w:r w:rsidRPr="0050551B">
              <w:rPr>
                <w:rFonts w:ascii="Arial" w:hAnsi="Arial" w:cs="Arial"/>
                <w:bCs/>
              </w:rPr>
              <w:t>P</w:t>
            </w:r>
            <w:r w:rsidR="00134108" w:rsidRPr="0050551B">
              <w:rPr>
                <w:rFonts w:ascii="Arial" w:hAnsi="Arial" w:cs="Arial"/>
                <w:bCs/>
              </w:rPr>
              <w:t>er nacht (langere periode aangepaste prijs)</w:t>
            </w:r>
          </w:p>
        </w:tc>
        <w:tc>
          <w:tcPr>
            <w:tcW w:w="2268" w:type="dxa"/>
            <w:vMerge/>
            <w:shd w:val="clear" w:color="auto" w:fill="auto"/>
          </w:tcPr>
          <w:p w14:paraId="58C53C3B" w14:textId="77777777" w:rsidR="00134108" w:rsidRPr="0050551B" w:rsidRDefault="00134108" w:rsidP="000F2B73">
            <w:pPr>
              <w:rPr>
                <w:rFonts w:ascii="Arial" w:hAnsi="Arial" w:cs="Arial"/>
                <w:b/>
              </w:rPr>
            </w:pPr>
          </w:p>
        </w:tc>
      </w:tr>
      <w:tr w:rsidR="00167210" w:rsidRPr="0050551B" w14:paraId="4229557F" w14:textId="77777777" w:rsidTr="009A463E">
        <w:trPr>
          <w:trHeight w:val="408"/>
        </w:trPr>
        <w:tc>
          <w:tcPr>
            <w:tcW w:w="2514" w:type="dxa"/>
            <w:shd w:val="clear" w:color="auto" w:fill="auto"/>
          </w:tcPr>
          <w:p w14:paraId="41F5EF1B" w14:textId="77777777" w:rsidR="00134108" w:rsidRPr="0050551B" w:rsidRDefault="00134108" w:rsidP="000F2B73">
            <w:pPr>
              <w:rPr>
                <w:rFonts w:ascii="Arial" w:hAnsi="Arial" w:cs="Arial"/>
              </w:rPr>
            </w:pPr>
            <w:r w:rsidRPr="0050551B">
              <w:rPr>
                <w:rFonts w:ascii="Arial" w:hAnsi="Arial" w:cs="Arial"/>
              </w:rPr>
              <w:t>Bezoekers</w:t>
            </w:r>
          </w:p>
          <w:p w14:paraId="12E2B62E" w14:textId="77777777" w:rsidR="00134108" w:rsidRPr="0050551B" w:rsidRDefault="00134108" w:rsidP="000F2B73">
            <w:pPr>
              <w:rPr>
                <w:rFonts w:ascii="Arial" w:hAnsi="Arial" w:cs="Arial"/>
                <w:bCs/>
              </w:rPr>
            </w:pPr>
          </w:p>
          <w:p w14:paraId="56F06ED1" w14:textId="77777777" w:rsidR="00134108" w:rsidRPr="0050551B" w:rsidRDefault="00134108" w:rsidP="000F2B73">
            <w:pPr>
              <w:rPr>
                <w:rFonts w:ascii="Arial" w:hAnsi="Arial" w:cs="Arial"/>
                <w:bCs/>
              </w:rPr>
            </w:pPr>
            <w:r w:rsidRPr="0050551B">
              <w:rPr>
                <w:rFonts w:ascii="Arial" w:hAnsi="Arial" w:cs="Arial"/>
                <w:bCs/>
              </w:rPr>
              <w:t>WIFI</w:t>
            </w:r>
          </w:p>
        </w:tc>
        <w:tc>
          <w:tcPr>
            <w:tcW w:w="5424" w:type="dxa"/>
            <w:shd w:val="clear" w:color="auto" w:fill="auto"/>
          </w:tcPr>
          <w:p w14:paraId="60D83026" w14:textId="77777777" w:rsidR="00134108" w:rsidRPr="0050551B" w:rsidRDefault="00134108" w:rsidP="000F2B73">
            <w:pPr>
              <w:rPr>
                <w:rFonts w:ascii="Arial" w:hAnsi="Arial" w:cs="Arial"/>
                <w:bCs/>
              </w:rPr>
            </w:pPr>
            <w:r w:rsidRPr="0050551B">
              <w:rPr>
                <w:rFonts w:ascii="Arial" w:hAnsi="Arial" w:cs="Arial"/>
              </w:rPr>
              <w:t xml:space="preserve">tussen 9.00 en 22.00 uur </w:t>
            </w:r>
          </w:p>
          <w:p w14:paraId="60BC150B" w14:textId="77777777" w:rsidR="00134108" w:rsidRPr="0050551B" w:rsidRDefault="00134108" w:rsidP="000F2B73">
            <w:pPr>
              <w:rPr>
                <w:rFonts w:ascii="Arial" w:hAnsi="Arial" w:cs="Arial"/>
                <w:bCs/>
              </w:rPr>
            </w:pPr>
            <w:r w:rsidRPr="0050551B">
              <w:rPr>
                <w:rFonts w:ascii="Arial" w:hAnsi="Arial" w:cs="Arial"/>
                <w:bCs/>
              </w:rPr>
              <w:t>Af te kopen bezoek per seizoen</w:t>
            </w:r>
          </w:p>
          <w:p w14:paraId="128F2B5D" w14:textId="377C90D6" w:rsidR="00134108" w:rsidRPr="0050551B" w:rsidRDefault="00134108" w:rsidP="000F2B73">
            <w:pPr>
              <w:rPr>
                <w:rFonts w:ascii="Arial" w:hAnsi="Arial" w:cs="Arial"/>
                <w:b/>
              </w:rPr>
            </w:pPr>
            <w:r w:rsidRPr="0050551B">
              <w:rPr>
                <w:rFonts w:ascii="Arial" w:hAnsi="Arial" w:cs="Arial"/>
                <w:bCs/>
              </w:rPr>
              <w:t xml:space="preserve">Gratis in </w:t>
            </w:r>
            <w:r w:rsidR="003323BA" w:rsidRPr="0050551B">
              <w:rPr>
                <w:rFonts w:ascii="Arial" w:hAnsi="Arial" w:cs="Arial"/>
                <w:bCs/>
              </w:rPr>
              <w:t>h</w:t>
            </w:r>
            <w:r w:rsidRPr="0050551B">
              <w:rPr>
                <w:rFonts w:ascii="Arial" w:hAnsi="Arial" w:cs="Arial"/>
                <w:bCs/>
              </w:rPr>
              <w:t xml:space="preserve">oreca en </w:t>
            </w:r>
            <w:r w:rsidR="003323BA" w:rsidRPr="0050551B">
              <w:rPr>
                <w:rFonts w:ascii="Arial" w:hAnsi="Arial" w:cs="Arial"/>
                <w:bCs/>
              </w:rPr>
              <w:t>schatertheater</w:t>
            </w:r>
            <w:r w:rsidRPr="0050551B">
              <w:rPr>
                <w:rFonts w:ascii="Arial" w:hAnsi="Arial" w:cs="Arial"/>
                <w:bCs/>
              </w:rPr>
              <w:t>. Tevens op kampeervelden 1 uur per dag per toestel gratis. Overige tarieven zijn op te vragen.</w:t>
            </w:r>
          </w:p>
        </w:tc>
        <w:tc>
          <w:tcPr>
            <w:tcW w:w="2268" w:type="dxa"/>
            <w:vMerge/>
            <w:shd w:val="clear" w:color="auto" w:fill="auto"/>
          </w:tcPr>
          <w:p w14:paraId="197F4290" w14:textId="77777777" w:rsidR="00134108" w:rsidRPr="0050551B" w:rsidRDefault="00134108" w:rsidP="000F2B73">
            <w:pPr>
              <w:rPr>
                <w:rFonts w:ascii="Arial" w:hAnsi="Arial" w:cs="Arial"/>
                <w:b/>
              </w:rPr>
            </w:pPr>
          </w:p>
        </w:tc>
      </w:tr>
    </w:tbl>
    <w:p w14:paraId="1EB67C55" w14:textId="5A443AF0" w:rsidR="00031023" w:rsidRPr="0050551B" w:rsidRDefault="009C1380">
      <w:pPr>
        <w:rPr>
          <w:rFonts w:ascii="Arial" w:hAnsi="Arial" w:cs="Arial"/>
          <w:b/>
        </w:rPr>
      </w:pPr>
      <w:r w:rsidRPr="0050551B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0695E26E" wp14:editId="16EEAA5B">
            <wp:simplePos x="0" y="0"/>
            <wp:positionH relativeFrom="page">
              <wp:posOffset>5260340</wp:posOffset>
            </wp:positionH>
            <wp:positionV relativeFrom="paragraph">
              <wp:posOffset>613410</wp:posOffset>
            </wp:positionV>
            <wp:extent cx="1825865" cy="535305"/>
            <wp:effectExtent l="0" t="0" r="317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7" t="29854" r="14450" b="31099"/>
                    <a:stretch/>
                  </pic:blipFill>
                  <pic:spPr bwMode="auto">
                    <a:xfrm>
                      <a:off x="0" y="0"/>
                      <a:ext cx="182586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1023" w:rsidRPr="0050551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6FB21" w14:textId="77777777" w:rsidR="00857DBD" w:rsidRDefault="00857DBD" w:rsidP="004439DD">
      <w:r>
        <w:separator/>
      </w:r>
    </w:p>
  </w:endnote>
  <w:endnote w:type="continuationSeparator" w:id="0">
    <w:p w14:paraId="33FA8CE6" w14:textId="77777777" w:rsidR="00857DBD" w:rsidRDefault="00857DBD" w:rsidP="0044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F5B0" w14:textId="77777777" w:rsidR="00F43EF7" w:rsidRDefault="00F43EF7">
    <w:pPr>
      <w:pStyle w:val="Voettekst"/>
      <w:rPr>
        <w:rFonts w:ascii="Arial" w:hAnsi="Arial" w:cs="Arial"/>
        <w:sz w:val="20"/>
        <w:szCs w:val="20"/>
      </w:rPr>
    </w:pPr>
  </w:p>
  <w:p w14:paraId="0A779F9B" w14:textId="709874BA" w:rsidR="00F43EF7" w:rsidRDefault="00F43EF7">
    <w:pPr>
      <w:pStyle w:val="Voettekst"/>
      <w:rPr>
        <w:rFonts w:ascii="Arial" w:hAnsi="Arial" w:cs="Arial"/>
        <w:sz w:val="20"/>
        <w:szCs w:val="20"/>
      </w:rPr>
    </w:pPr>
    <w:r w:rsidRPr="00641BB5">
      <w:rPr>
        <w:rFonts w:ascii="Arial" w:hAnsi="Arial" w:cs="Arial"/>
        <w:sz w:val="20"/>
        <w:szCs w:val="20"/>
      </w:rPr>
      <w:t>Prijsstijgingen onder voorheboud</w:t>
    </w:r>
  </w:p>
  <w:p w14:paraId="16C2CDC3" w14:textId="77777777" w:rsidR="00F43EF7" w:rsidRPr="00F43EF7" w:rsidRDefault="00F43EF7">
    <w:pPr>
      <w:pStyle w:val="Voetteks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BB17E" w14:textId="77777777" w:rsidR="00857DBD" w:rsidRDefault="00857DBD" w:rsidP="004439DD">
      <w:r>
        <w:separator/>
      </w:r>
    </w:p>
  </w:footnote>
  <w:footnote w:type="continuationSeparator" w:id="0">
    <w:p w14:paraId="1C07F5FE" w14:textId="77777777" w:rsidR="00857DBD" w:rsidRDefault="00857DBD" w:rsidP="00443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629D" w14:textId="1A7861CC" w:rsidR="004439DD" w:rsidRDefault="004439DD" w:rsidP="00457D83">
    <w:pPr>
      <w:pStyle w:val="Koptekst"/>
      <w:tabs>
        <w:tab w:val="clear" w:pos="4536"/>
        <w:tab w:val="clear" w:pos="9072"/>
        <w:tab w:val="left" w:pos="40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7162A"/>
    <w:multiLevelType w:val="hybridMultilevel"/>
    <w:tmpl w:val="A95E2948"/>
    <w:lvl w:ilvl="0" w:tplc="F946862C">
      <w:start w:val="5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83140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DD"/>
    <w:rsid w:val="00031023"/>
    <w:rsid w:val="000647EB"/>
    <w:rsid w:val="00087696"/>
    <w:rsid w:val="00091E00"/>
    <w:rsid w:val="000B26E4"/>
    <w:rsid w:val="000F5871"/>
    <w:rsid w:val="00134108"/>
    <w:rsid w:val="00167210"/>
    <w:rsid w:val="0018394F"/>
    <w:rsid w:val="001A2A47"/>
    <w:rsid w:val="002144C3"/>
    <w:rsid w:val="00311954"/>
    <w:rsid w:val="003323BA"/>
    <w:rsid w:val="00342FC9"/>
    <w:rsid w:val="00383F97"/>
    <w:rsid w:val="00386DCB"/>
    <w:rsid w:val="00392392"/>
    <w:rsid w:val="003C3AB4"/>
    <w:rsid w:val="00431C57"/>
    <w:rsid w:val="004439DD"/>
    <w:rsid w:val="00457D83"/>
    <w:rsid w:val="0050551B"/>
    <w:rsid w:val="005C6CCE"/>
    <w:rsid w:val="005D1814"/>
    <w:rsid w:val="005E340D"/>
    <w:rsid w:val="006166E3"/>
    <w:rsid w:val="00672310"/>
    <w:rsid w:val="006C2BE3"/>
    <w:rsid w:val="007E5608"/>
    <w:rsid w:val="00802925"/>
    <w:rsid w:val="00857DBD"/>
    <w:rsid w:val="00874273"/>
    <w:rsid w:val="00944D9E"/>
    <w:rsid w:val="009875DB"/>
    <w:rsid w:val="009A463E"/>
    <w:rsid w:val="009C1380"/>
    <w:rsid w:val="00A12C5F"/>
    <w:rsid w:val="00A1550B"/>
    <w:rsid w:val="00A27437"/>
    <w:rsid w:val="00BE2F81"/>
    <w:rsid w:val="00C344A1"/>
    <w:rsid w:val="00C46847"/>
    <w:rsid w:val="00CA3A92"/>
    <w:rsid w:val="00CB3C7C"/>
    <w:rsid w:val="00CE22FB"/>
    <w:rsid w:val="00D45CF2"/>
    <w:rsid w:val="00D7290A"/>
    <w:rsid w:val="00D80C55"/>
    <w:rsid w:val="00DA4876"/>
    <w:rsid w:val="00E13DFF"/>
    <w:rsid w:val="00E26CEF"/>
    <w:rsid w:val="00E609F9"/>
    <w:rsid w:val="00E733F5"/>
    <w:rsid w:val="00E95ECD"/>
    <w:rsid w:val="00ED15E3"/>
    <w:rsid w:val="00F1331B"/>
    <w:rsid w:val="00F22BDE"/>
    <w:rsid w:val="00F37E1A"/>
    <w:rsid w:val="00F4103D"/>
    <w:rsid w:val="00F43EF7"/>
    <w:rsid w:val="00F62920"/>
    <w:rsid w:val="00FD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2789333D"/>
  <w15:docId w15:val="{261AB647-3A7E-4CE3-85EB-4EB87EC5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439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4439DD"/>
  </w:style>
  <w:style w:type="paragraph" w:styleId="Voettekst">
    <w:name w:val="footer"/>
    <w:basedOn w:val="Standaard"/>
    <w:link w:val="VoettekstChar"/>
    <w:uiPriority w:val="99"/>
    <w:unhideWhenUsed/>
    <w:rsid w:val="004439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4439DD"/>
  </w:style>
  <w:style w:type="paragraph" w:styleId="Ballontekst">
    <w:name w:val="Balloon Text"/>
    <w:basedOn w:val="Standaard"/>
    <w:link w:val="BallontekstChar"/>
    <w:uiPriority w:val="99"/>
    <w:semiHidden/>
    <w:unhideWhenUsed/>
    <w:rsid w:val="004439D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39DD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Geenafstand"/>
    <w:qFormat/>
    <w:rsid w:val="00D7290A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Geenafstand">
    <w:name w:val="No Spacing"/>
    <w:uiPriority w:val="1"/>
    <w:qFormat/>
    <w:rsid w:val="00D7290A"/>
    <w:pPr>
      <w:spacing w:after="0" w:line="240" w:lineRule="auto"/>
    </w:pPr>
  </w:style>
  <w:style w:type="paragraph" w:customStyle="1" w:styleId="FooterOdd">
    <w:name w:val="Footer Odd"/>
    <w:basedOn w:val="Standaard"/>
    <w:qFormat/>
    <w:rsid w:val="00D7290A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styleId="Lijstalinea">
    <w:name w:val="List Paragraph"/>
    <w:basedOn w:val="Standaard"/>
    <w:uiPriority w:val="34"/>
    <w:qFormat/>
    <w:rsid w:val="00134108"/>
    <w:pPr>
      <w:ind w:left="720"/>
      <w:contextualSpacing/>
    </w:pPr>
  </w:style>
  <w:style w:type="table" w:styleId="Onopgemaaktetabel5">
    <w:name w:val="Plain Table 5"/>
    <w:basedOn w:val="Standaardtabel"/>
    <w:uiPriority w:val="45"/>
    <w:rsid w:val="00457D8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5FD03FA6C384BBB44B8415A02BF6B" ma:contentTypeVersion="9" ma:contentTypeDescription="Create a new document." ma:contentTypeScope="" ma:versionID="72e2cd72d8bcd02924c96859a4011cc2">
  <xsd:schema xmlns:xsd="http://www.w3.org/2001/XMLSchema" xmlns:xs="http://www.w3.org/2001/XMLSchema" xmlns:p="http://schemas.microsoft.com/office/2006/metadata/properties" xmlns:ns2="84f9cb10-3e0b-4c85-8cc3-3b65fce15967" targetNamespace="http://schemas.microsoft.com/office/2006/metadata/properties" ma:root="true" ma:fieldsID="11dafc6cea822c8f72987a0ca137102e" ns2:_="">
    <xsd:import namespace="84f9cb10-3e0b-4c85-8cc3-3b65fce159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9cb10-3e0b-4c85-8cc3-3b65fce15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26227B-141B-405B-BF46-39EB97A7C457}"/>
</file>

<file path=customXml/itemProps2.xml><?xml version="1.0" encoding="utf-8"?>
<ds:datastoreItem xmlns:ds="http://schemas.openxmlformats.org/officeDocument/2006/customXml" ds:itemID="{CEECAC30-FC48-4AF5-9CE4-B73C455F77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E0FC0F-4CD5-4CB8-BA10-E7C9F2C96C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</dc:creator>
  <cp:lastModifiedBy>Vechtdalcamping Het Tolhuis</cp:lastModifiedBy>
  <cp:revision>58</cp:revision>
  <cp:lastPrinted>2019-02-18T11:04:00Z</cp:lastPrinted>
  <dcterms:created xsi:type="dcterms:W3CDTF">2022-04-27T08:38:00Z</dcterms:created>
  <dcterms:modified xsi:type="dcterms:W3CDTF">2022-04-27T09:33:00Z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0x010100B645FD03FA6C384BBB44B8415A02BF6B</vt:lpwstr>
  </property>
</Properties>
</file>